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DA919" w14:textId="77777777" w:rsidR="007F2520" w:rsidRPr="00896332" w:rsidRDefault="007F2520" w:rsidP="008F61AF">
      <w:pPr>
        <w:widowControl/>
        <w:autoSpaceDE/>
        <w:autoSpaceDN/>
        <w:adjustRightInd/>
        <w:ind w:left="3240" w:firstLine="0"/>
        <w:jc w:val="right"/>
        <w:rPr>
          <w:rFonts w:asciiTheme="minorHAnsi" w:hAnsiTheme="minorHAnsi" w:cstheme="minorHAnsi"/>
          <w:sz w:val="22"/>
          <w:szCs w:val="22"/>
        </w:rPr>
      </w:pPr>
      <w:r w:rsidRPr="00896332">
        <w:rPr>
          <w:rFonts w:asciiTheme="minorHAnsi" w:hAnsiTheme="minorHAnsi" w:cstheme="minorHAnsi"/>
          <w:sz w:val="22"/>
          <w:szCs w:val="22"/>
        </w:rPr>
        <w:tab/>
      </w:r>
      <w:r w:rsidRPr="00896332">
        <w:rPr>
          <w:rFonts w:asciiTheme="minorHAnsi" w:hAnsiTheme="minorHAnsi" w:cstheme="minorHAnsi"/>
          <w:sz w:val="22"/>
          <w:szCs w:val="22"/>
        </w:rPr>
        <w:tab/>
      </w:r>
      <w:r w:rsidRPr="00896332">
        <w:rPr>
          <w:rFonts w:asciiTheme="minorHAnsi" w:hAnsiTheme="minorHAnsi" w:cstheme="minorHAnsi"/>
          <w:sz w:val="22"/>
          <w:szCs w:val="22"/>
        </w:rPr>
        <w:tab/>
      </w:r>
      <w:r w:rsidRPr="00896332">
        <w:rPr>
          <w:rFonts w:asciiTheme="minorHAnsi" w:hAnsiTheme="minorHAnsi" w:cstheme="minorHAnsi"/>
          <w:sz w:val="22"/>
          <w:szCs w:val="22"/>
        </w:rPr>
        <w:tab/>
      </w:r>
      <w:r w:rsidRPr="00896332">
        <w:rPr>
          <w:rFonts w:asciiTheme="minorHAnsi" w:hAnsiTheme="minorHAnsi" w:cstheme="minorHAnsi"/>
          <w:sz w:val="22"/>
          <w:szCs w:val="22"/>
        </w:rPr>
        <w:tab/>
      </w:r>
      <w:r w:rsidRPr="00896332">
        <w:rPr>
          <w:rFonts w:asciiTheme="minorHAnsi" w:hAnsiTheme="minorHAnsi" w:cstheme="minorHAnsi"/>
          <w:sz w:val="22"/>
          <w:szCs w:val="22"/>
        </w:rPr>
        <w:tab/>
        <w:t>Pirkimo dokumentų</w:t>
      </w:r>
    </w:p>
    <w:p w14:paraId="0ADD07BD" w14:textId="77777777" w:rsidR="007F2520" w:rsidRPr="00896332" w:rsidRDefault="007F2520" w:rsidP="008F61AF">
      <w:pPr>
        <w:widowControl/>
        <w:autoSpaceDE/>
        <w:autoSpaceDN/>
        <w:adjustRightInd/>
        <w:ind w:left="5102" w:firstLine="0"/>
        <w:jc w:val="right"/>
        <w:rPr>
          <w:rFonts w:asciiTheme="minorHAnsi" w:hAnsiTheme="minorHAnsi" w:cstheme="minorHAnsi"/>
          <w:sz w:val="22"/>
          <w:szCs w:val="22"/>
        </w:rPr>
      </w:pPr>
      <w:r w:rsidRPr="00896332">
        <w:rPr>
          <w:rFonts w:asciiTheme="minorHAnsi" w:hAnsiTheme="minorHAnsi" w:cstheme="minorHAnsi"/>
          <w:sz w:val="22"/>
          <w:szCs w:val="22"/>
        </w:rPr>
        <w:tab/>
      </w:r>
      <w:r w:rsidRPr="00896332">
        <w:rPr>
          <w:rFonts w:asciiTheme="minorHAnsi" w:hAnsiTheme="minorHAnsi" w:cstheme="minorHAnsi"/>
          <w:sz w:val="22"/>
          <w:szCs w:val="22"/>
        </w:rPr>
        <w:tab/>
      </w:r>
      <w:r w:rsidRPr="00896332">
        <w:rPr>
          <w:rFonts w:asciiTheme="minorHAnsi" w:hAnsiTheme="minorHAnsi" w:cstheme="minorHAnsi"/>
          <w:sz w:val="22"/>
          <w:szCs w:val="22"/>
        </w:rPr>
        <w:tab/>
        <w:t>1 priedas</w:t>
      </w:r>
    </w:p>
    <w:p w14:paraId="5C7EA777" w14:textId="5B73F9EE" w:rsidR="007F2520" w:rsidRPr="00896332" w:rsidRDefault="007F2520" w:rsidP="00B16966">
      <w:pPr>
        <w:tabs>
          <w:tab w:val="left" w:pos="3192"/>
          <w:tab w:val="right" w:leader="underscore" w:pos="8640"/>
        </w:tabs>
        <w:ind w:left="5103" w:hanging="4923"/>
        <w:jc w:val="center"/>
        <w:rPr>
          <w:rFonts w:asciiTheme="minorHAnsi" w:hAnsiTheme="minorHAnsi" w:cstheme="minorHAnsi"/>
          <w:b/>
          <w:sz w:val="22"/>
          <w:szCs w:val="22"/>
        </w:rPr>
      </w:pPr>
      <w:r w:rsidRPr="00896332">
        <w:rPr>
          <w:rFonts w:asciiTheme="minorHAnsi" w:hAnsiTheme="minorHAnsi" w:cstheme="minorHAnsi"/>
          <w:b/>
          <w:sz w:val="22"/>
          <w:szCs w:val="22"/>
        </w:rPr>
        <w:t>TECHNINĖ SPECIFIKACIJA</w:t>
      </w:r>
    </w:p>
    <w:p w14:paraId="01EB56DA" w14:textId="77777777" w:rsidR="007F2520" w:rsidRPr="00896332" w:rsidRDefault="007F2520" w:rsidP="007F2520">
      <w:pPr>
        <w:tabs>
          <w:tab w:val="left" w:pos="3192"/>
          <w:tab w:val="right" w:leader="underscore" w:pos="8640"/>
        </w:tabs>
        <w:ind w:left="5103" w:hanging="4923"/>
        <w:jc w:val="both"/>
        <w:rPr>
          <w:rFonts w:asciiTheme="minorHAnsi" w:hAnsiTheme="minorHAnsi" w:cstheme="minorHAnsi"/>
          <w:b/>
          <w:sz w:val="22"/>
          <w:szCs w:val="22"/>
        </w:rPr>
      </w:pPr>
    </w:p>
    <w:p w14:paraId="3C6F9BC6" w14:textId="77777777" w:rsidR="007F2520" w:rsidRPr="00896332" w:rsidRDefault="007F2520" w:rsidP="007F2520">
      <w:pPr>
        <w:tabs>
          <w:tab w:val="left" w:pos="360"/>
          <w:tab w:val="left" w:pos="3192"/>
          <w:tab w:val="right" w:leader="underscore" w:pos="8280"/>
        </w:tabs>
        <w:ind w:left="360" w:right="279" w:firstLine="0"/>
        <w:jc w:val="both"/>
        <w:rPr>
          <w:rFonts w:asciiTheme="minorHAnsi" w:hAnsiTheme="minorHAnsi" w:cstheme="minorHAnsi"/>
          <w:i/>
          <w:sz w:val="22"/>
          <w:szCs w:val="22"/>
        </w:rPr>
      </w:pPr>
      <w:r w:rsidRPr="00896332">
        <w:rPr>
          <w:rFonts w:asciiTheme="minorHAnsi" w:hAnsiTheme="minorHAnsi" w:cstheme="minorHAnsi"/>
          <w:i/>
          <w:sz w:val="22"/>
          <w:szCs w:val="22"/>
        </w:rPr>
        <w:t>(</w:t>
      </w:r>
      <w:r w:rsidRPr="00D20C90">
        <w:rPr>
          <w:rFonts w:asciiTheme="minorHAnsi" w:hAnsiTheme="minorHAnsi" w:cstheme="minorHAnsi"/>
          <w:i/>
          <w:sz w:val="18"/>
          <w:szCs w:val="18"/>
        </w:rPr>
        <w:t>Techninę specifikaciją  parengia perkančioji organizacija, atsižvelgdama į perkamų prekių specifiką bei vadovaudamasi Įstatymo 37, 38 ir 39 str. įtvirtintais reikalavimais</w:t>
      </w:r>
      <w:r w:rsidRPr="00896332">
        <w:rPr>
          <w:rFonts w:asciiTheme="minorHAnsi" w:hAnsiTheme="minorHAnsi" w:cstheme="minorHAnsi"/>
          <w:i/>
          <w:sz w:val="22"/>
          <w:szCs w:val="22"/>
        </w:rPr>
        <w:t xml:space="preserve">) </w:t>
      </w:r>
    </w:p>
    <w:p w14:paraId="20B7C5B6" w14:textId="77777777" w:rsidR="007F2520" w:rsidRPr="00896332" w:rsidRDefault="007F2520" w:rsidP="007F2520">
      <w:pPr>
        <w:tabs>
          <w:tab w:val="right" w:leader="underscore" w:pos="8280"/>
        </w:tabs>
        <w:ind w:left="360" w:right="279" w:hanging="4925"/>
        <w:jc w:val="both"/>
        <w:rPr>
          <w:rFonts w:asciiTheme="minorHAnsi" w:hAnsiTheme="minorHAnsi" w:cstheme="minorHAnsi"/>
          <w:sz w:val="22"/>
          <w:szCs w:val="22"/>
        </w:rPr>
      </w:pPr>
    </w:p>
    <w:p w14:paraId="4528AC3C" w14:textId="77777777" w:rsidR="007F2520" w:rsidRPr="00896332" w:rsidRDefault="007F2520" w:rsidP="00EC5943">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 w:val="22"/>
          <w:szCs w:val="22"/>
        </w:rPr>
      </w:pPr>
      <w:r w:rsidRPr="00896332">
        <w:rPr>
          <w:rFonts w:asciiTheme="minorHAnsi" w:hAnsiTheme="minorHAnsi" w:cstheme="minorHAnsi"/>
          <w:b/>
          <w:bCs/>
          <w:sz w:val="22"/>
          <w:szCs w:val="22"/>
        </w:rPr>
        <w:t>Reikalaujami perkamų prekių parametrai</w:t>
      </w:r>
    </w:p>
    <w:p w14:paraId="446460D3" w14:textId="77777777" w:rsidR="007F2520" w:rsidRPr="00896332" w:rsidRDefault="00481E42" w:rsidP="00EC59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rFonts w:asciiTheme="minorHAnsi" w:hAnsiTheme="minorHAnsi" w:cstheme="minorHAnsi"/>
          <w:i/>
          <w:sz w:val="22"/>
          <w:szCs w:val="22"/>
        </w:rPr>
      </w:pPr>
      <w:r w:rsidRPr="00896332">
        <w:rPr>
          <w:rFonts w:asciiTheme="minorHAnsi" w:hAnsiTheme="minorHAnsi" w:cstheme="minorHAnsi"/>
          <w:i/>
          <w:sz w:val="22"/>
          <w:szCs w:val="22"/>
        </w:rPr>
        <w:t>(</w:t>
      </w:r>
      <w:r w:rsidR="007F2520" w:rsidRPr="00D20C90">
        <w:rPr>
          <w:rFonts w:asciiTheme="minorHAnsi" w:hAnsiTheme="minorHAnsi" w:cstheme="minorHAnsi"/>
          <w:i/>
          <w:sz w:val="18"/>
          <w:szCs w:val="18"/>
        </w:rPr>
        <w:t>Pateikiamas perkamų prekių aprašymas, numatomi reikalavimai jų atskiriems parametrams, perkamų prekių suderinamumo su turimomis prekėmis reikalavimai ir pan.</w:t>
      </w:r>
      <w:r w:rsidRPr="00896332">
        <w:rPr>
          <w:rFonts w:asciiTheme="minorHAnsi" w:hAnsiTheme="minorHAnsi" w:cstheme="minorHAnsi"/>
          <w:i/>
          <w:sz w:val="22"/>
          <w:szCs w:val="22"/>
        </w:rPr>
        <w:t>)</w:t>
      </w:r>
    </w:p>
    <w:p w14:paraId="59E34F20" w14:textId="237FFA67" w:rsidR="00F413E4" w:rsidRPr="00896332" w:rsidRDefault="006D2125" w:rsidP="00623630">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51"/>
        </w:tabs>
        <w:spacing w:line="240" w:lineRule="auto"/>
        <w:ind w:right="279"/>
        <w:rPr>
          <w:rFonts w:asciiTheme="minorHAnsi" w:hAnsiTheme="minorHAnsi" w:cstheme="minorHAnsi"/>
          <w:sz w:val="22"/>
          <w:szCs w:val="22"/>
        </w:rPr>
      </w:pPr>
      <w:r w:rsidRPr="00896332">
        <w:rPr>
          <w:rFonts w:asciiTheme="minorHAnsi" w:hAnsiTheme="minorHAnsi" w:cstheme="minorHAnsi"/>
          <w:sz w:val="22"/>
          <w:szCs w:val="22"/>
        </w:rPr>
        <w:t>Smulkinančios grotos</w:t>
      </w:r>
      <w:r w:rsidR="009D0236" w:rsidRPr="0065475F">
        <w:rPr>
          <w:rFonts w:asciiTheme="minorHAnsi" w:hAnsiTheme="minorHAnsi" w:cstheme="minorHAnsi"/>
          <w:sz w:val="22"/>
          <w:szCs w:val="22"/>
        </w:rPr>
        <w:t xml:space="preserve">, </w:t>
      </w:r>
      <w:r w:rsidR="0065475F" w:rsidRPr="0065475F">
        <w:rPr>
          <w:rFonts w:asciiTheme="minorHAnsi" w:hAnsiTheme="minorHAnsi" w:cstheme="minorHAnsi"/>
          <w:sz w:val="22"/>
          <w:szCs w:val="22"/>
        </w:rPr>
        <w:t xml:space="preserve">8 </w:t>
      </w:r>
      <w:r w:rsidR="008F61AF" w:rsidRPr="0065475F">
        <w:rPr>
          <w:rFonts w:asciiTheme="minorHAnsi" w:hAnsiTheme="minorHAnsi" w:cstheme="minorHAnsi"/>
          <w:sz w:val="22"/>
          <w:szCs w:val="22"/>
        </w:rPr>
        <w:t>vnt.</w:t>
      </w:r>
      <w:r w:rsidR="000252D7" w:rsidRPr="00896332">
        <w:rPr>
          <w:rFonts w:asciiTheme="minorHAnsi" w:hAnsiTheme="minorHAnsi" w:cstheme="minorHAnsi"/>
          <w:sz w:val="22"/>
          <w:szCs w:val="22"/>
        </w:rPr>
        <w:t xml:space="preserve"> (toliau – Smulkintuvai)</w:t>
      </w:r>
    </w:p>
    <w:p w14:paraId="005F5B9D" w14:textId="62750997" w:rsidR="000518C7" w:rsidRPr="00896332" w:rsidRDefault="00623630" w:rsidP="00623630">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spacing w:line="240" w:lineRule="auto"/>
        <w:ind w:right="279"/>
        <w:rPr>
          <w:rFonts w:asciiTheme="minorHAnsi" w:hAnsiTheme="minorHAnsi" w:cstheme="minorHAnsi"/>
          <w:sz w:val="22"/>
          <w:szCs w:val="22"/>
        </w:rPr>
      </w:pPr>
      <w:r>
        <w:rPr>
          <w:rFonts w:asciiTheme="minorHAnsi" w:hAnsiTheme="minorHAnsi" w:cstheme="minorHAnsi"/>
          <w:sz w:val="22"/>
          <w:szCs w:val="22"/>
        </w:rPr>
        <w:t xml:space="preserve"> </w:t>
      </w:r>
      <w:r w:rsidR="000518C7" w:rsidRPr="00896332">
        <w:rPr>
          <w:rFonts w:asciiTheme="minorHAnsi" w:hAnsiTheme="minorHAnsi" w:cstheme="minorHAnsi"/>
          <w:sz w:val="22"/>
          <w:szCs w:val="22"/>
        </w:rPr>
        <w:t xml:space="preserve"> </w:t>
      </w:r>
      <w:r w:rsidR="006D2125" w:rsidRPr="00896332">
        <w:rPr>
          <w:rFonts w:asciiTheme="minorHAnsi" w:hAnsiTheme="minorHAnsi" w:cstheme="minorHAnsi"/>
          <w:sz w:val="22"/>
          <w:szCs w:val="22"/>
        </w:rPr>
        <w:t>Smulkinančių grotų</w:t>
      </w:r>
      <w:r w:rsidR="000518C7" w:rsidRPr="00896332">
        <w:rPr>
          <w:rFonts w:asciiTheme="minorHAnsi" w:hAnsiTheme="minorHAnsi" w:cstheme="minorHAnsi"/>
          <w:sz w:val="22"/>
          <w:szCs w:val="22"/>
        </w:rPr>
        <w:t xml:space="preserve"> </w:t>
      </w:r>
      <w:r w:rsidR="00BD239A" w:rsidRPr="00896332">
        <w:rPr>
          <w:rFonts w:asciiTheme="minorHAnsi" w:hAnsiTheme="minorHAnsi" w:cstheme="minorHAnsi"/>
          <w:sz w:val="22"/>
          <w:szCs w:val="22"/>
        </w:rPr>
        <w:t>montavimo</w:t>
      </w:r>
      <w:r w:rsidR="000518C7" w:rsidRPr="00896332">
        <w:rPr>
          <w:rFonts w:asciiTheme="minorHAnsi" w:hAnsiTheme="minorHAnsi" w:cstheme="minorHAnsi"/>
          <w:sz w:val="22"/>
          <w:szCs w:val="22"/>
        </w:rPr>
        <w:t xml:space="preserve"> ir </w:t>
      </w:r>
      <w:r w:rsidR="00BD239A" w:rsidRPr="00896332">
        <w:rPr>
          <w:rFonts w:asciiTheme="minorHAnsi" w:hAnsiTheme="minorHAnsi" w:cstheme="minorHAnsi"/>
          <w:sz w:val="22"/>
          <w:szCs w:val="22"/>
        </w:rPr>
        <w:t>elektros</w:t>
      </w:r>
      <w:r w:rsidR="000518C7" w:rsidRPr="00896332">
        <w:rPr>
          <w:rFonts w:asciiTheme="minorHAnsi" w:hAnsiTheme="minorHAnsi" w:cstheme="minorHAnsi"/>
          <w:sz w:val="22"/>
          <w:szCs w:val="22"/>
        </w:rPr>
        <w:t xml:space="preserve"> darbai</w:t>
      </w:r>
      <w:r w:rsidR="00613E65" w:rsidRPr="00896332">
        <w:rPr>
          <w:rFonts w:asciiTheme="minorHAnsi" w:hAnsiTheme="minorHAnsi" w:cstheme="minorHAnsi"/>
          <w:sz w:val="22"/>
          <w:szCs w:val="22"/>
        </w:rPr>
        <w:t xml:space="preserve"> nuotekų siurblinėse</w:t>
      </w:r>
      <w:r w:rsidR="00050C2D" w:rsidRPr="00896332">
        <w:rPr>
          <w:rFonts w:asciiTheme="minorHAnsi" w:hAnsiTheme="minorHAnsi" w:cstheme="minorHAnsi"/>
          <w:sz w:val="22"/>
          <w:szCs w:val="22"/>
        </w:rPr>
        <w:t>:</w:t>
      </w:r>
      <w:r w:rsidR="00306A91" w:rsidRPr="00896332">
        <w:rPr>
          <w:rFonts w:asciiTheme="minorHAnsi" w:hAnsiTheme="minorHAnsi" w:cstheme="minorHAnsi"/>
          <w:sz w:val="22"/>
          <w:szCs w:val="22"/>
        </w:rPr>
        <w:t xml:space="preserve"> </w:t>
      </w:r>
      <w:r w:rsidR="005C6DF2" w:rsidRPr="00896332">
        <w:rPr>
          <w:rFonts w:asciiTheme="minorHAnsi" w:hAnsiTheme="minorHAnsi" w:cstheme="minorHAnsi"/>
          <w:sz w:val="22"/>
          <w:szCs w:val="22"/>
        </w:rPr>
        <w:t>Nr. 27, 78, 6, 14, 2, 9, 11, 21</w:t>
      </w:r>
    </w:p>
    <w:p w14:paraId="654A5978" w14:textId="77777777" w:rsidR="00F413E4" w:rsidRPr="00896332" w:rsidRDefault="00F413E4" w:rsidP="00623630">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51"/>
        </w:tabs>
        <w:spacing w:line="240" w:lineRule="auto"/>
        <w:ind w:right="279"/>
        <w:rPr>
          <w:rFonts w:asciiTheme="minorHAnsi" w:hAnsiTheme="minorHAnsi" w:cstheme="minorHAnsi"/>
          <w:sz w:val="22"/>
          <w:szCs w:val="22"/>
        </w:rPr>
      </w:pPr>
      <w:r w:rsidRPr="00896332">
        <w:rPr>
          <w:rFonts w:asciiTheme="minorHAnsi" w:hAnsiTheme="minorHAnsi" w:cstheme="minorHAnsi"/>
          <w:sz w:val="22"/>
          <w:szCs w:val="22"/>
        </w:rPr>
        <w:t xml:space="preserve">Techniniai reikalavimai </w:t>
      </w:r>
      <w:r w:rsidR="008F61AF" w:rsidRPr="00896332">
        <w:rPr>
          <w:rFonts w:asciiTheme="minorHAnsi" w:hAnsiTheme="minorHAnsi" w:cstheme="minorHAnsi"/>
          <w:sz w:val="22"/>
          <w:szCs w:val="22"/>
        </w:rPr>
        <w:t>perkam</w:t>
      </w:r>
      <w:r w:rsidR="00612B62" w:rsidRPr="00896332">
        <w:rPr>
          <w:rFonts w:asciiTheme="minorHAnsi" w:hAnsiTheme="minorHAnsi" w:cstheme="minorHAnsi"/>
          <w:sz w:val="22"/>
          <w:szCs w:val="22"/>
        </w:rPr>
        <w:t>a</w:t>
      </w:r>
      <w:r w:rsidR="008F61AF" w:rsidRPr="00896332">
        <w:rPr>
          <w:rFonts w:asciiTheme="minorHAnsi" w:hAnsiTheme="minorHAnsi" w:cstheme="minorHAnsi"/>
          <w:sz w:val="22"/>
          <w:szCs w:val="22"/>
        </w:rPr>
        <w:t>m objekt</w:t>
      </w:r>
      <w:r w:rsidR="00612B62" w:rsidRPr="00896332">
        <w:rPr>
          <w:rFonts w:asciiTheme="minorHAnsi" w:hAnsiTheme="minorHAnsi" w:cstheme="minorHAnsi"/>
          <w:sz w:val="22"/>
          <w:szCs w:val="22"/>
        </w:rPr>
        <w:t>ui</w:t>
      </w:r>
      <w:r w:rsidR="00613E65" w:rsidRPr="00896332">
        <w:rPr>
          <w:rFonts w:asciiTheme="minorHAnsi" w:hAnsiTheme="minorHAnsi" w:cstheme="minorHAnsi"/>
          <w:sz w:val="22"/>
          <w:szCs w:val="22"/>
        </w:rPr>
        <w:t xml:space="preserve"> pateikiami priedėlyje Nr. 1</w:t>
      </w:r>
    </w:p>
    <w:p w14:paraId="70573CB7" w14:textId="77777777" w:rsidR="007F2520" w:rsidRPr="00896332"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after="0" w:line="240" w:lineRule="auto"/>
        <w:ind w:left="714" w:right="278" w:hanging="357"/>
        <w:rPr>
          <w:rFonts w:asciiTheme="minorHAnsi" w:hAnsiTheme="minorHAnsi" w:cstheme="minorHAnsi"/>
          <w:b/>
          <w:bCs/>
          <w:sz w:val="22"/>
          <w:szCs w:val="22"/>
        </w:rPr>
      </w:pPr>
      <w:r w:rsidRPr="00896332">
        <w:rPr>
          <w:rFonts w:asciiTheme="minorHAnsi" w:hAnsiTheme="minorHAnsi" w:cstheme="minorHAnsi"/>
          <w:b/>
          <w:bCs/>
          <w:sz w:val="22"/>
          <w:szCs w:val="22"/>
        </w:rPr>
        <w:t>Standartai</w:t>
      </w:r>
    </w:p>
    <w:p w14:paraId="5DC124D3" w14:textId="77777777" w:rsidR="00EC5943" w:rsidRPr="00D20C90" w:rsidRDefault="00481E42"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jc w:val="both"/>
        <w:rPr>
          <w:rFonts w:asciiTheme="minorHAnsi" w:hAnsiTheme="minorHAnsi" w:cstheme="minorHAnsi"/>
          <w:i/>
          <w:sz w:val="18"/>
          <w:szCs w:val="18"/>
        </w:rPr>
      </w:pPr>
      <w:r w:rsidRPr="00896332">
        <w:rPr>
          <w:rFonts w:asciiTheme="minorHAnsi" w:hAnsiTheme="minorHAnsi" w:cstheme="minorHAnsi"/>
          <w:i/>
          <w:sz w:val="22"/>
          <w:szCs w:val="22"/>
        </w:rPr>
        <w:t>(</w:t>
      </w:r>
      <w:r w:rsidR="007F2520" w:rsidRPr="00D20C90">
        <w:rPr>
          <w:rFonts w:asciiTheme="minorHAnsi" w:hAnsiTheme="minorHAnsi" w:cstheme="minorHAnsi"/>
          <w:i/>
          <w:sz w:val="18"/>
          <w:szCs w:val="18"/>
        </w:rPr>
        <w:t>Nurodomi standartai ar kiti reikalavimai, kurių privaloma laikytis tiekiant tokio pobūdžio prekes ar teikiant su perkamomis prekėmis susijusias paslaugas. Pateikiamas dokumentų, kuriuos tiekėjas privalo pristatyti, pagrįs</w:t>
      </w:r>
      <w:r w:rsidR="00F84123" w:rsidRPr="00D20C90">
        <w:rPr>
          <w:rFonts w:asciiTheme="minorHAnsi" w:hAnsiTheme="minorHAnsi" w:cstheme="minorHAnsi"/>
          <w:i/>
          <w:sz w:val="18"/>
          <w:szCs w:val="18"/>
        </w:rPr>
        <w:t>damas pristatomų prekių techninį</w:t>
      </w:r>
      <w:r w:rsidR="007F2520" w:rsidRPr="00D20C90">
        <w:rPr>
          <w:rFonts w:asciiTheme="minorHAnsi" w:hAnsiTheme="minorHAnsi" w:cstheme="minorHAnsi"/>
          <w:i/>
          <w:sz w:val="18"/>
          <w:szCs w:val="18"/>
        </w:rPr>
        <w:t xml:space="preserve"> atitikimą, sąrašas.</w:t>
      </w:r>
    </w:p>
    <w:p w14:paraId="55AEA5AB" w14:textId="77777777" w:rsidR="00EC5943" w:rsidRPr="00D20C9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jc w:val="both"/>
        <w:rPr>
          <w:rFonts w:asciiTheme="minorHAnsi" w:hAnsiTheme="minorHAnsi" w:cstheme="minorHAnsi"/>
          <w:i/>
          <w:sz w:val="18"/>
          <w:szCs w:val="18"/>
        </w:rPr>
      </w:pPr>
      <w:r w:rsidRPr="00D20C90">
        <w:rPr>
          <w:rFonts w:asciiTheme="minorHAnsi" w:hAnsiTheme="minorHAnsi" w:cstheme="minorHAnsi"/>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281663FE" w14:textId="77777777" w:rsidR="007F2520" w:rsidRPr="00896332"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57" w:right="278"/>
        <w:jc w:val="both"/>
        <w:rPr>
          <w:rFonts w:asciiTheme="minorHAnsi" w:hAnsiTheme="minorHAnsi" w:cstheme="minorHAnsi"/>
          <w:i/>
          <w:sz w:val="22"/>
          <w:szCs w:val="22"/>
        </w:rPr>
      </w:pPr>
      <w:r w:rsidRPr="00D20C90">
        <w:rPr>
          <w:rFonts w:asciiTheme="minorHAnsi" w:hAnsiTheme="minorHAnsi" w:cstheme="minorHAnsi"/>
          <w:i/>
          <w:spacing w:val="-2"/>
          <w:sz w:val="18"/>
          <w:szCs w:val="18"/>
        </w:rPr>
        <w:t>Techniniai reikalavimai, jei įmanoma, turi būti su nuoroda į galiojančius standartus.</w:t>
      </w:r>
      <w:r w:rsidR="00481E42" w:rsidRPr="00896332">
        <w:rPr>
          <w:rFonts w:asciiTheme="minorHAnsi" w:hAnsiTheme="minorHAnsi" w:cstheme="minorHAnsi"/>
          <w:i/>
          <w:spacing w:val="-2"/>
          <w:sz w:val="22"/>
          <w:szCs w:val="22"/>
        </w:rPr>
        <w:t>)</w:t>
      </w:r>
    </w:p>
    <w:p w14:paraId="7E06DD10" w14:textId="77777777" w:rsidR="00F84123" w:rsidRPr="00896332" w:rsidRDefault="007F0558"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8"/>
        <w:jc w:val="both"/>
        <w:rPr>
          <w:rFonts w:asciiTheme="minorHAnsi" w:hAnsiTheme="minorHAnsi" w:cstheme="minorHAnsi"/>
          <w:spacing w:val="-2"/>
          <w:sz w:val="22"/>
          <w:szCs w:val="22"/>
          <w:lang w:val="en-GB"/>
        </w:rPr>
      </w:pPr>
      <w:r w:rsidRPr="00896332">
        <w:rPr>
          <w:rFonts w:asciiTheme="minorHAnsi" w:hAnsiTheme="minorHAnsi" w:cstheme="minorHAnsi"/>
          <w:spacing w:val="-2"/>
          <w:sz w:val="22"/>
          <w:szCs w:val="22"/>
          <w:lang w:val="en-GB"/>
        </w:rPr>
        <w:t>Netaikoma</w:t>
      </w:r>
    </w:p>
    <w:p w14:paraId="685BAE30" w14:textId="77777777" w:rsidR="007F2520" w:rsidRPr="00896332"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rFonts w:asciiTheme="minorHAnsi" w:hAnsiTheme="minorHAnsi" w:cstheme="minorHAnsi"/>
          <w:b/>
          <w:bCs/>
          <w:sz w:val="22"/>
          <w:szCs w:val="22"/>
        </w:rPr>
      </w:pPr>
      <w:r w:rsidRPr="00896332">
        <w:rPr>
          <w:rFonts w:asciiTheme="minorHAnsi" w:hAnsiTheme="minorHAnsi" w:cstheme="minorHAnsi"/>
          <w:b/>
          <w:bCs/>
          <w:sz w:val="22"/>
          <w:szCs w:val="22"/>
        </w:rPr>
        <w:t>Licencijos, sertifikavimas</w:t>
      </w:r>
    </w:p>
    <w:p w14:paraId="20365F8D" w14:textId="77777777" w:rsidR="007F2520" w:rsidRPr="00896332"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22"/>
          <w:szCs w:val="22"/>
        </w:rPr>
      </w:pPr>
      <w:r w:rsidRPr="00D20C90">
        <w:rPr>
          <w:rFonts w:asciiTheme="minorHAnsi" w:hAnsiTheme="minorHAnsi" w:cstheme="minorHAnsi"/>
          <w:i/>
          <w:sz w:val="18"/>
          <w:szCs w:val="18"/>
        </w:rPr>
        <w:t>Nurodomi licencijų ar sertifikatų reikalavimai, jei perkamoms prekėms reikalinga kompetentingos institucijos licencija ar sertifikatas, bei nurodomos konkrečios tiekėjo pareigos dėl tokio pobūdžio licencijų ar sertifikatų gavimo</w:t>
      </w:r>
      <w:r w:rsidRPr="00896332">
        <w:rPr>
          <w:rFonts w:asciiTheme="minorHAnsi" w:hAnsiTheme="minorHAnsi" w:cstheme="minorHAnsi"/>
          <w:i/>
          <w:sz w:val="22"/>
          <w:szCs w:val="22"/>
        </w:rPr>
        <w:t>.</w:t>
      </w:r>
    </w:p>
    <w:p w14:paraId="60FC5E37" w14:textId="77777777" w:rsidR="00F84123" w:rsidRPr="00896332" w:rsidRDefault="007F0558" w:rsidP="00623630">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09"/>
        </w:tabs>
        <w:spacing w:line="240" w:lineRule="auto"/>
        <w:ind w:right="279"/>
        <w:jc w:val="both"/>
        <w:rPr>
          <w:rFonts w:asciiTheme="minorHAnsi" w:hAnsiTheme="minorHAnsi" w:cstheme="minorHAnsi"/>
          <w:sz w:val="22"/>
          <w:szCs w:val="22"/>
        </w:rPr>
      </w:pPr>
      <w:r w:rsidRPr="00896332">
        <w:rPr>
          <w:rFonts w:asciiTheme="minorHAnsi" w:hAnsiTheme="minorHAnsi" w:cstheme="minorHAnsi"/>
          <w:sz w:val="22"/>
          <w:szCs w:val="22"/>
        </w:rPr>
        <w:t xml:space="preserve"> Netaikoma</w:t>
      </w:r>
    </w:p>
    <w:p w14:paraId="4CB75473" w14:textId="77777777" w:rsidR="007F2520" w:rsidRPr="00896332"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 w:val="22"/>
          <w:szCs w:val="22"/>
        </w:rPr>
      </w:pPr>
      <w:r w:rsidRPr="00896332">
        <w:rPr>
          <w:rFonts w:asciiTheme="minorHAnsi" w:hAnsiTheme="minorHAnsi" w:cstheme="minorHAnsi"/>
          <w:b/>
          <w:bCs/>
          <w:sz w:val="22"/>
          <w:szCs w:val="22"/>
        </w:rPr>
        <w:t>Gamyba, tikrinimas ir testavimas</w:t>
      </w:r>
    </w:p>
    <w:p w14:paraId="302F8BE8" w14:textId="77777777" w:rsidR="007F2520" w:rsidRPr="00D20C9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D20C90">
        <w:rPr>
          <w:rFonts w:asciiTheme="minorHAnsi" w:hAnsiTheme="minorHAnsi" w:cstheme="minorHAnsi"/>
          <w:i/>
          <w:sz w:val="18"/>
          <w:szCs w:val="18"/>
        </w:rPr>
        <w:t>Numatomi specialūs reikalavimai dėl gamybos proceso, gamyklinės patikros ar testavimo, atliekamo iki pristatant į vietą.</w:t>
      </w:r>
    </w:p>
    <w:p w14:paraId="2B170BBD" w14:textId="77777777" w:rsidR="00D43D16" w:rsidRPr="00896332" w:rsidRDefault="008F61AF" w:rsidP="00623630">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09"/>
        </w:tabs>
        <w:spacing w:after="0" w:line="240" w:lineRule="auto"/>
        <w:ind w:right="278"/>
        <w:jc w:val="both"/>
        <w:rPr>
          <w:rFonts w:asciiTheme="minorHAnsi" w:hAnsiTheme="minorHAnsi" w:cstheme="minorHAnsi"/>
          <w:sz w:val="22"/>
          <w:szCs w:val="22"/>
          <w:u w:val="single"/>
        </w:rPr>
      </w:pPr>
      <w:r w:rsidRPr="00896332">
        <w:rPr>
          <w:rFonts w:asciiTheme="minorHAnsi" w:hAnsiTheme="minorHAnsi" w:cstheme="minorHAnsi"/>
          <w:sz w:val="22"/>
          <w:szCs w:val="22"/>
        </w:rPr>
        <w:t xml:space="preserve"> </w:t>
      </w:r>
      <w:r w:rsidR="007F0558" w:rsidRPr="00896332">
        <w:rPr>
          <w:rFonts w:asciiTheme="minorHAnsi" w:hAnsiTheme="minorHAnsi" w:cstheme="minorHAnsi"/>
          <w:sz w:val="22"/>
          <w:szCs w:val="22"/>
        </w:rPr>
        <w:t>Netaikoma</w:t>
      </w:r>
      <w:r w:rsidR="00D43D16" w:rsidRPr="00896332">
        <w:rPr>
          <w:rFonts w:asciiTheme="minorHAnsi" w:hAnsiTheme="minorHAnsi" w:cstheme="minorHAnsi"/>
          <w:sz w:val="22"/>
          <w:szCs w:val="22"/>
          <w:u w:val="single"/>
        </w:rPr>
        <w:t xml:space="preserve">  </w:t>
      </w:r>
    </w:p>
    <w:p w14:paraId="2E2A1DF0" w14:textId="77777777" w:rsidR="007F2520" w:rsidRPr="00896332"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after="0" w:line="240" w:lineRule="auto"/>
        <w:ind w:left="714" w:right="278" w:hanging="357"/>
        <w:jc w:val="both"/>
        <w:rPr>
          <w:rFonts w:asciiTheme="minorHAnsi" w:hAnsiTheme="minorHAnsi" w:cstheme="minorHAnsi"/>
          <w:b/>
          <w:bCs/>
          <w:sz w:val="22"/>
          <w:szCs w:val="22"/>
        </w:rPr>
      </w:pPr>
      <w:r w:rsidRPr="00896332">
        <w:rPr>
          <w:rFonts w:asciiTheme="minorHAnsi" w:hAnsiTheme="minorHAnsi" w:cstheme="minorHAnsi"/>
          <w:b/>
          <w:bCs/>
          <w:sz w:val="22"/>
          <w:szCs w:val="22"/>
        </w:rPr>
        <w:t>Pakuotės ir transportavimas</w:t>
      </w:r>
    </w:p>
    <w:p w14:paraId="20CB5695" w14:textId="77777777" w:rsidR="00F84123" w:rsidRPr="00D20C9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jc w:val="both"/>
        <w:rPr>
          <w:rFonts w:asciiTheme="minorHAnsi" w:hAnsiTheme="minorHAnsi" w:cstheme="minorHAnsi"/>
          <w:i/>
          <w:sz w:val="18"/>
          <w:szCs w:val="18"/>
        </w:rPr>
      </w:pPr>
      <w:r w:rsidRPr="00D20C90">
        <w:rPr>
          <w:rFonts w:asciiTheme="minorHAnsi" w:hAnsiTheme="minorHAnsi" w:cstheme="minorHAnsi"/>
          <w:i/>
          <w:sz w:val="18"/>
          <w:szCs w:val="18"/>
        </w:rPr>
        <w:t>Numatomi reikalavimai prekės pakavimui bei transportavimui. Jei reikalaujama specifinės pakuotės ar transportavimo būdo, tai turi būti numatyta.</w:t>
      </w:r>
    </w:p>
    <w:p w14:paraId="33C5562A" w14:textId="77777777" w:rsidR="00F84123" w:rsidRPr="00896332" w:rsidRDefault="00D43D16" w:rsidP="00623630">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right="279"/>
        <w:jc w:val="both"/>
        <w:rPr>
          <w:rFonts w:asciiTheme="minorHAnsi" w:hAnsiTheme="minorHAnsi" w:cstheme="minorHAnsi"/>
          <w:sz w:val="22"/>
          <w:szCs w:val="22"/>
        </w:rPr>
      </w:pPr>
      <w:r w:rsidRPr="00896332">
        <w:rPr>
          <w:rFonts w:asciiTheme="minorHAnsi" w:hAnsiTheme="minorHAnsi" w:cstheme="minorHAnsi"/>
          <w:sz w:val="22"/>
          <w:szCs w:val="22"/>
        </w:rPr>
        <w:t xml:space="preserve">Standartinė gamyklinė </w:t>
      </w:r>
      <w:r w:rsidR="007F0558" w:rsidRPr="00896332">
        <w:rPr>
          <w:rFonts w:asciiTheme="minorHAnsi" w:hAnsiTheme="minorHAnsi" w:cstheme="minorHAnsi"/>
          <w:sz w:val="22"/>
          <w:szCs w:val="22"/>
        </w:rPr>
        <w:t>nepažeista pakuotė.</w:t>
      </w:r>
    </w:p>
    <w:p w14:paraId="34876067" w14:textId="77777777" w:rsidR="007F0558" w:rsidRPr="00896332" w:rsidRDefault="007F0558" w:rsidP="00623630">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right="279"/>
        <w:jc w:val="both"/>
        <w:rPr>
          <w:rFonts w:asciiTheme="minorHAnsi" w:hAnsiTheme="minorHAnsi" w:cstheme="minorHAnsi"/>
          <w:sz w:val="22"/>
          <w:szCs w:val="22"/>
        </w:rPr>
      </w:pPr>
      <w:r w:rsidRPr="00896332">
        <w:rPr>
          <w:rFonts w:asciiTheme="minorHAnsi" w:hAnsiTheme="minorHAnsi" w:cstheme="minorHAnsi"/>
          <w:sz w:val="22"/>
          <w:szCs w:val="22"/>
        </w:rPr>
        <w:t xml:space="preserve"> Prietaisas turi būti nenaudotas.</w:t>
      </w:r>
    </w:p>
    <w:p w14:paraId="488A0C69" w14:textId="77777777" w:rsidR="007F0558" w:rsidRPr="00896332" w:rsidRDefault="007F0558" w:rsidP="00623630">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right="279"/>
        <w:jc w:val="both"/>
        <w:rPr>
          <w:rFonts w:asciiTheme="minorHAnsi" w:hAnsiTheme="minorHAnsi" w:cstheme="minorHAnsi"/>
          <w:sz w:val="22"/>
          <w:szCs w:val="22"/>
        </w:rPr>
      </w:pPr>
      <w:r w:rsidRPr="00896332">
        <w:rPr>
          <w:rFonts w:asciiTheme="minorHAnsi" w:hAnsiTheme="minorHAnsi" w:cstheme="minorHAnsi"/>
          <w:sz w:val="22"/>
          <w:szCs w:val="22"/>
        </w:rPr>
        <w:t xml:space="preserve">Pristatoma į UAB „Kauno vandenys“ </w:t>
      </w:r>
      <w:r w:rsidR="00050C2D" w:rsidRPr="00896332">
        <w:rPr>
          <w:rFonts w:asciiTheme="minorHAnsi" w:hAnsiTheme="minorHAnsi" w:cstheme="minorHAnsi"/>
          <w:sz w:val="22"/>
          <w:szCs w:val="22"/>
        </w:rPr>
        <w:t>siurblines nurodytas 6.1. punkte</w:t>
      </w:r>
      <w:r w:rsidR="00F67B79" w:rsidRPr="00896332">
        <w:rPr>
          <w:rFonts w:asciiTheme="minorHAnsi" w:hAnsiTheme="minorHAnsi" w:cstheme="minorHAnsi"/>
          <w:sz w:val="22"/>
          <w:szCs w:val="22"/>
        </w:rPr>
        <w:t>.</w:t>
      </w:r>
    </w:p>
    <w:p w14:paraId="730AEC70" w14:textId="77777777" w:rsidR="007F2520" w:rsidRPr="00896332"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 w:val="22"/>
          <w:szCs w:val="22"/>
        </w:rPr>
      </w:pPr>
      <w:r w:rsidRPr="00896332">
        <w:rPr>
          <w:rFonts w:asciiTheme="minorHAnsi" w:hAnsiTheme="minorHAnsi" w:cstheme="minorHAnsi"/>
          <w:b/>
          <w:bCs/>
          <w:sz w:val="22"/>
          <w:szCs w:val="22"/>
        </w:rPr>
        <w:t>Reikalavimai dėl pristatymo, įdiegimo/montavimo ir priėmimo–perdavimo</w:t>
      </w:r>
    </w:p>
    <w:p w14:paraId="051D6BCB" w14:textId="77777777" w:rsidR="00F84123" w:rsidRPr="00D20C9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jc w:val="both"/>
        <w:rPr>
          <w:rFonts w:asciiTheme="minorHAnsi" w:hAnsiTheme="minorHAnsi" w:cstheme="minorHAnsi"/>
          <w:i/>
          <w:sz w:val="18"/>
          <w:szCs w:val="18"/>
        </w:rPr>
      </w:pPr>
      <w:r w:rsidRPr="00D20C90">
        <w:rPr>
          <w:rFonts w:asciiTheme="minorHAnsi" w:hAnsiTheme="minorHAnsi" w:cstheme="minorHAnsi"/>
          <w:i/>
          <w:sz w:val="18"/>
          <w:szCs w:val="18"/>
        </w:rPr>
        <w:t>Numatomi testai ar kitokio pobūdžio tikrinimai, kurie bus atlikti pristatymo vietoje, norint įsitikinti, ar prekės atitinka techninėje specifikacijoje nurodytus techninius reikalavimus.</w:t>
      </w:r>
    </w:p>
    <w:p w14:paraId="54BCFBD3" w14:textId="77777777" w:rsidR="00F84123" w:rsidRPr="00896332" w:rsidRDefault="007F0558" w:rsidP="00BC6164">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rFonts w:asciiTheme="minorHAnsi" w:hAnsiTheme="minorHAnsi" w:cstheme="minorHAnsi"/>
          <w:spacing w:val="-2"/>
          <w:sz w:val="22"/>
          <w:szCs w:val="22"/>
        </w:rPr>
      </w:pPr>
      <w:r w:rsidRPr="00896332">
        <w:rPr>
          <w:rFonts w:asciiTheme="minorHAnsi" w:hAnsiTheme="minorHAnsi" w:cstheme="minorHAnsi"/>
          <w:spacing w:val="-2"/>
          <w:sz w:val="22"/>
          <w:szCs w:val="22"/>
        </w:rPr>
        <w:t>S</w:t>
      </w:r>
      <w:r w:rsidR="00050C2D" w:rsidRPr="00896332">
        <w:rPr>
          <w:rFonts w:asciiTheme="minorHAnsi" w:hAnsiTheme="minorHAnsi" w:cstheme="minorHAnsi"/>
          <w:spacing w:val="-2"/>
          <w:sz w:val="22"/>
          <w:szCs w:val="22"/>
        </w:rPr>
        <w:t>utartinių įsipareigojimų vieta - n</w:t>
      </w:r>
      <w:r w:rsidRPr="00896332">
        <w:rPr>
          <w:rFonts w:asciiTheme="minorHAnsi" w:hAnsiTheme="minorHAnsi" w:cstheme="minorHAnsi"/>
          <w:spacing w:val="-2"/>
          <w:sz w:val="22"/>
          <w:szCs w:val="22"/>
        </w:rPr>
        <w:t>uotekų siurblinė</w:t>
      </w:r>
      <w:r w:rsidR="00050C2D" w:rsidRPr="00896332">
        <w:rPr>
          <w:rFonts w:asciiTheme="minorHAnsi" w:hAnsiTheme="minorHAnsi" w:cstheme="minorHAnsi"/>
          <w:spacing w:val="-2"/>
          <w:sz w:val="22"/>
          <w:szCs w:val="22"/>
        </w:rPr>
        <w:t>s:</w:t>
      </w:r>
      <w:r w:rsidRPr="00896332">
        <w:rPr>
          <w:rFonts w:asciiTheme="minorHAnsi" w:hAnsiTheme="minorHAnsi" w:cstheme="minorHAnsi"/>
          <w:spacing w:val="-2"/>
          <w:sz w:val="22"/>
          <w:szCs w:val="22"/>
        </w:rPr>
        <w:t xml:space="preserve"> </w:t>
      </w:r>
    </w:p>
    <w:tbl>
      <w:tblPr>
        <w:tblStyle w:val="Lentelstinklelis"/>
        <w:tblW w:w="0" w:type="auto"/>
        <w:tblInd w:w="734" w:type="dxa"/>
        <w:tblLook w:val="04A0" w:firstRow="1" w:lastRow="0" w:firstColumn="1" w:lastColumn="0" w:noHBand="0" w:noVBand="1"/>
      </w:tblPr>
      <w:tblGrid>
        <w:gridCol w:w="3514"/>
        <w:gridCol w:w="4961"/>
      </w:tblGrid>
      <w:tr w:rsidR="006072B3" w:rsidRPr="00896332" w14:paraId="6FEBB44C" w14:textId="77777777" w:rsidTr="00306A91">
        <w:trPr>
          <w:tblHeader/>
        </w:trPr>
        <w:tc>
          <w:tcPr>
            <w:tcW w:w="3514" w:type="dxa"/>
          </w:tcPr>
          <w:p w14:paraId="7115A684" w14:textId="77777777" w:rsidR="00050C2D" w:rsidRPr="00896332" w:rsidRDefault="00050C2D" w:rsidP="00050C2D">
            <w:pPr>
              <w:pStyle w:val="Pagrindinistekstas2"/>
              <w:tabs>
                <w:tab w:val="left" w:pos="1800"/>
                <w:tab w:val="left" w:pos="8460"/>
              </w:tabs>
              <w:spacing w:line="240" w:lineRule="auto"/>
              <w:ind w:right="279"/>
              <w:jc w:val="both"/>
              <w:rPr>
                <w:rFonts w:asciiTheme="minorHAnsi" w:hAnsiTheme="minorHAnsi" w:cstheme="minorHAnsi"/>
                <w:b/>
                <w:spacing w:val="-2"/>
                <w:sz w:val="22"/>
                <w:szCs w:val="22"/>
              </w:rPr>
            </w:pPr>
            <w:r w:rsidRPr="00896332">
              <w:rPr>
                <w:rFonts w:asciiTheme="minorHAnsi" w:hAnsiTheme="minorHAnsi" w:cstheme="minorHAnsi"/>
                <w:b/>
                <w:spacing w:val="-2"/>
                <w:sz w:val="22"/>
                <w:szCs w:val="22"/>
              </w:rPr>
              <w:lastRenderedPageBreak/>
              <w:t>Nuotekų siurblinės</w:t>
            </w:r>
          </w:p>
        </w:tc>
        <w:tc>
          <w:tcPr>
            <w:tcW w:w="4961" w:type="dxa"/>
          </w:tcPr>
          <w:p w14:paraId="66A20020" w14:textId="77777777" w:rsidR="00050C2D" w:rsidRPr="00896332" w:rsidRDefault="00050C2D" w:rsidP="00050C2D">
            <w:pPr>
              <w:pStyle w:val="Pagrindinistekstas2"/>
              <w:tabs>
                <w:tab w:val="left" w:pos="1800"/>
                <w:tab w:val="left" w:pos="8460"/>
              </w:tabs>
              <w:spacing w:line="240" w:lineRule="auto"/>
              <w:ind w:right="279"/>
              <w:jc w:val="both"/>
              <w:rPr>
                <w:rFonts w:asciiTheme="minorHAnsi" w:hAnsiTheme="minorHAnsi" w:cstheme="minorHAnsi"/>
                <w:b/>
                <w:spacing w:val="-2"/>
                <w:sz w:val="22"/>
                <w:szCs w:val="22"/>
              </w:rPr>
            </w:pPr>
            <w:r w:rsidRPr="00896332">
              <w:rPr>
                <w:rFonts w:asciiTheme="minorHAnsi" w:hAnsiTheme="minorHAnsi" w:cstheme="minorHAnsi"/>
                <w:b/>
                <w:spacing w:val="-2"/>
                <w:sz w:val="22"/>
                <w:szCs w:val="22"/>
              </w:rPr>
              <w:t>Nuotekų siurblinės adresas</w:t>
            </w:r>
          </w:p>
        </w:tc>
      </w:tr>
      <w:tr w:rsidR="006072B3" w:rsidRPr="00896332" w14:paraId="21277713" w14:textId="77777777" w:rsidTr="00306A91">
        <w:tc>
          <w:tcPr>
            <w:tcW w:w="3514" w:type="dxa"/>
          </w:tcPr>
          <w:p w14:paraId="4070BE4C" w14:textId="28514842" w:rsidR="00050C2D" w:rsidRPr="00896332" w:rsidRDefault="005C6DF2" w:rsidP="00050C2D">
            <w:pPr>
              <w:pStyle w:val="Pagrindinistekstas2"/>
              <w:tabs>
                <w:tab w:val="left" w:pos="1800"/>
                <w:tab w:val="left" w:pos="8460"/>
              </w:tabs>
              <w:spacing w:line="240" w:lineRule="auto"/>
              <w:ind w:right="279"/>
              <w:jc w:val="center"/>
              <w:rPr>
                <w:rFonts w:asciiTheme="minorHAnsi" w:hAnsiTheme="minorHAnsi" w:cstheme="minorHAnsi"/>
                <w:spacing w:val="-2"/>
                <w:sz w:val="22"/>
                <w:szCs w:val="22"/>
              </w:rPr>
            </w:pPr>
            <w:r w:rsidRPr="00896332">
              <w:rPr>
                <w:rFonts w:asciiTheme="minorHAnsi" w:hAnsiTheme="minorHAnsi" w:cstheme="minorHAnsi"/>
                <w:spacing w:val="-2"/>
                <w:sz w:val="22"/>
                <w:szCs w:val="22"/>
              </w:rPr>
              <w:t>Nr. 27</w:t>
            </w:r>
          </w:p>
        </w:tc>
        <w:tc>
          <w:tcPr>
            <w:tcW w:w="4961" w:type="dxa"/>
          </w:tcPr>
          <w:p w14:paraId="404138A9" w14:textId="775435BC" w:rsidR="00050C2D" w:rsidRPr="00896332" w:rsidRDefault="005C6DF2" w:rsidP="00050C2D">
            <w:pPr>
              <w:pStyle w:val="Pagrindinistekstas2"/>
              <w:tabs>
                <w:tab w:val="left" w:pos="1800"/>
                <w:tab w:val="left" w:pos="8460"/>
              </w:tabs>
              <w:spacing w:line="240" w:lineRule="auto"/>
              <w:ind w:right="279"/>
              <w:jc w:val="both"/>
              <w:rPr>
                <w:rFonts w:asciiTheme="minorHAnsi" w:hAnsiTheme="minorHAnsi" w:cstheme="minorHAnsi"/>
                <w:spacing w:val="-2"/>
                <w:sz w:val="22"/>
                <w:szCs w:val="22"/>
              </w:rPr>
            </w:pPr>
            <w:r w:rsidRPr="00896332">
              <w:rPr>
                <w:rFonts w:asciiTheme="minorHAnsi" w:hAnsiTheme="minorHAnsi" w:cstheme="minorHAnsi"/>
                <w:spacing w:val="-2"/>
                <w:sz w:val="22"/>
                <w:szCs w:val="22"/>
              </w:rPr>
              <w:t>Universiteto g. 1A, Akademija, Kauno r.</w:t>
            </w:r>
          </w:p>
        </w:tc>
      </w:tr>
      <w:tr w:rsidR="006072B3" w:rsidRPr="00896332" w14:paraId="0D267F74" w14:textId="77777777" w:rsidTr="00306A91">
        <w:tc>
          <w:tcPr>
            <w:tcW w:w="3514" w:type="dxa"/>
          </w:tcPr>
          <w:p w14:paraId="020FD8EA" w14:textId="3DE63F1E" w:rsidR="009D0236" w:rsidRPr="00896332" w:rsidRDefault="005C6DF2" w:rsidP="009D0236">
            <w:pPr>
              <w:pStyle w:val="Pagrindinistekstas2"/>
              <w:tabs>
                <w:tab w:val="left" w:pos="1800"/>
                <w:tab w:val="left" w:pos="8460"/>
              </w:tabs>
              <w:spacing w:line="240" w:lineRule="auto"/>
              <w:ind w:right="279"/>
              <w:jc w:val="center"/>
              <w:rPr>
                <w:rFonts w:asciiTheme="minorHAnsi" w:hAnsiTheme="minorHAnsi" w:cstheme="minorHAnsi"/>
                <w:spacing w:val="-2"/>
                <w:sz w:val="22"/>
                <w:szCs w:val="22"/>
              </w:rPr>
            </w:pPr>
            <w:r w:rsidRPr="00896332">
              <w:rPr>
                <w:rFonts w:asciiTheme="minorHAnsi" w:hAnsiTheme="minorHAnsi" w:cstheme="minorHAnsi"/>
                <w:spacing w:val="-2"/>
                <w:sz w:val="22"/>
                <w:szCs w:val="22"/>
              </w:rPr>
              <w:t>Nr.78</w:t>
            </w:r>
          </w:p>
        </w:tc>
        <w:tc>
          <w:tcPr>
            <w:tcW w:w="4961" w:type="dxa"/>
          </w:tcPr>
          <w:p w14:paraId="350147A6" w14:textId="57E12741" w:rsidR="009D0236" w:rsidRPr="00896332" w:rsidRDefault="005C6DF2" w:rsidP="009D0236">
            <w:pPr>
              <w:pStyle w:val="Pagrindinistekstas2"/>
              <w:tabs>
                <w:tab w:val="left" w:pos="1800"/>
                <w:tab w:val="left" w:pos="8460"/>
              </w:tabs>
              <w:spacing w:line="240" w:lineRule="auto"/>
              <w:ind w:right="279"/>
              <w:jc w:val="both"/>
              <w:rPr>
                <w:rFonts w:asciiTheme="minorHAnsi" w:hAnsiTheme="minorHAnsi" w:cstheme="minorHAnsi"/>
                <w:spacing w:val="-2"/>
                <w:sz w:val="22"/>
                <w:szCs w:val="22"/>
              </w:rPr>
            </w:pPr>
            <w:r w:rsidRPr="00896332">
              <w:rPr>
                <w:rFonts w:asciiTheme="minorHAnsi" w:hAnsiTheme="minorHAnsi" w:cstheme="minorHAnsi"/>
                <w:spacing w:val="-2"/>
                <w:sz w:val="22"/>
                <w:szCs w:val="22"/>
              </w:rPr>
              <w:t>Maumedžių g. 12b, Akademija, Kauno r.</w:t>
            </w:r>
          </w:p>
        </w:tc>
      </w:tr>
      <w:tr w:rsidR="006072B3" w:rsidRPr="00896332" w14:paraId="6D3AEA58" w14:textId="77777777" w:rsidTr="00306A91">
        <w:tc>
          <w:tcPr>
            <w:tcW w:w="3514" w:type="dxa"/>
          </w:tcPr>
          <w:p w14:paraId="18F44EF3" w14:textId="1CFE3A3F" w:rsidR="009D0236" w:rsidRPr="00896332" w:rsidRDefault="005C6DF2" w:rsidP="009D0236">
            <w:pPr>
              <w:pStyle w:val="Pagrindinistekstas2"/>
              <w:tabs>
                <w:tab w:val="left" w:pos="1800"/>
                <w:tab w:val="left" w:pos="8460"/>
              </w:tabs>
              <w:spacing w:line="240" w:lineRule="auto"/>
              <w:ind w:right="279"/>
              <w:jc w:val="center"/>
              <w:rPr>
                <w:rFonts w:asciiTheme="minorHAnsi" w:hAnsiTheme="minorHAnsi" w:cstheme="minorHAnsi"/>
                <w:spacing w:val="-2"/>
                <w:sz w:val="22"/>
                <w:szCs w:val="22"/>
              </w:rPr>
            </w:pPr>
            <w:r w:rsidRPr="00896332">
              <w:rPr>
                <w:rFonts w:asciiTheme="minorHAnsi" w:hAnsiTheme="minorHAnsi" w:cstheme="minorHAnsi"/>
                <w:spacing w:val="-2"/>
                <w:sz w:val="22"/>
                <w:szCs w:val="22"/>
              </w:rPr>
              <w:t>Nr.6</w:t>
            </w:r>
          </w:p>
        </w:tc>
        <w:tc>
          <w:tcPr>
            <w:tcW w:w="4961" w:type="dxa"/>
          </w:tcPr>
          <w:p w14:paraId="6F857087" w14:textId="569CC312" w:rsidR="009D0236" w:rsidRPr="00896332" w:rsidRDefault="005C6DF2" w:rsidP="009D0236">
            <w:pPr>
              <w:pStyle w:val="Pagrindinistekstas2"/>
              <w:tabs>
                <w:tab w:val="left" w:pos="1800"/>
                <w:tab w:val="left" w:pos="8460"/>
              </w:tabs>
              <w:spacing w:line="240" w:lineRule="auto"/>
              <w:ind w:right="279"/>
              <w:jc w:val="both"/>
              <w:rPr>
                <w:rFonts w:asciiTheme="minorHAnsi" w:hAnsiTheme="minorHAnsi" w:cstheme="minorHAnsi"/>
                <w:spacing w:val="-2"/>
                <w:sz w:val="22"/>
                <w:szCs w:val="22"/>
              </w:rPr>
            </w:pPr>
            <w:r w:rsidRPr="00896332">
              <w:rPr>
                <w:rFonts w:asciiTheme="minorHAnsi" w:hAnsiTheme="minorHAnsi" w:cstheme="minorHAnsi"/>
                <w:spacing w:val="-2"/>
                <w:sz w:val="22"/>
                <w:szCs w:val="22"/>
              </w:rPr>
              <w:t>Betygalos g. 4, Kaunas</w:t>
            </w:r>
          </w:p>
        </w:tc>
      </w:tr>
      <w:tr w:rsidR="006072B3" w:rsidRPr="00896332" w14:paraId="1FBF9329" w14:textId="77777777" w:rsidTr="00306A91">
        <w:tc>
          <w:tcPr>
            <w:tcW w:w="3514" w:type="dxa"/>
          </w:tcPr>
          <w:p w14:paraId="083D2330" w14:textId="1EA15496" w:rsidR="009D0236" w:rsidRPr="00896332" w:rsidRDefault="005C6DF2" w:rsidP="009D0236">
            <w:pPr>
              <w:pStyle w:val="Pagrindinistekstas2"/>
              <w:tabs>
                <w:tab w:val="left" w:pos="1800"/>
                <w:tab w:val="left" w:pos="8460"/>
              </w:tabs>
              <w:spacing w:line="240" w:lineRule="auto"/>
              <w:ind w:right="279"/>
              <w:jc w:val="center"/>
              <w:rPr>
                <w:rFonts w:asciiTheme="minorHAnsi" w:hAnsiTheme="minorHAnsi" w:cstheme="minorHAnsi"/>
                <w:spacing w:val="-2"/>
                <w:sz w:val="22"/>
                <w:szCs w:val="22"/>
              </w:rPr>
            </w:pPr>
            <w:r w:rsidRPr="00896332">
              <w:rPr>
                <w:rFonts w:asciiTheme="minorHAnsi" w:hAnsiTheme="minorHAnsi" w:cstheme="minorHAnsi"/>
                <w:spacing w:val="-2"/>
                <w:sz w:val="22"/>
                <w:szCs w:val="22"/>
              </w:rPr>
              <w:t>Nr.14</w:t>
            </w:r>
          </w:p>
        </w:tc>
        <w:tc>
          <w:tcPr>
            <w:tcW w:w="4961" w:type="dxa"/>
          </w:tcPr>
          <w:p w14:paraId="2C7BAD99" w14:textId="6F4B55A2" w:rsidR="009D0236" w:rsidRPr="00896332" w:rsidRDefault="005C6DF2" w:rsidP="009D0236">
            <w:pPr>
              <w:pStyle w:val="Pagrindinistekstas2"/>
              <w:tabs>
                <w:tab w:val="left" w:pos="1800"/>
                <w:tab w:val="left" w:pos="8460"/>
              </w:tabs>
              <w:spacing w:line="240" w:lineRule="auto"/>
              <w:ind w:right="279"/>
              <w:jc w:val="both"/>
              <w:rPr>
                <w:rFonts w:asciiTheme="minorHAnsi" w:hAnsiTheme="minorHAnsi" w:cstheme="minorHAnsi"/>
                <w:spacing w:val="-2"/>
                <w:sz w:val="22"/>
                <w:szCs w:val="22"/>
              </w:rPr>
            </w:pPr>
            <w:r w:rsidRPr="00896332">
              <w:rPr>
                <w:rFonts w:asciiTheme="minorHAnsi" w:hAnsiTheme="minorHAnsi" w:cstheme="minorHAnsi"/>
                <w:spacing w:val="-2"/>
                <w:sz w:val="22"/>
                <w:szCs w:val="22"/>
              </w:rPr>
              <w:t>Neringos g. 46, Kaunas</w:t>
            </w:r>
          </w:p>
        </w:tc>
      </w:tr>
      <w:tr w:rsidR="006072B3" w:rsidRPr="00896332" w14:paraId="2B8049D2" w14:textId="77777777" w:rsidTr="00306A91">
        <w:tc>
          <w:tcPr>
            <w:tcW w:w="3514" w:type="dxa"/>
          </w:tcPr>
          <w:p w14:paraId="137D57CD" w14:textId="05DFEB8B" w:rsidR="009D0236" w:rsidRPr="00896332" w:rsidRDefault="005C6DF2" w:rsidP="009D0236">
            <w:pPr>
              <w:pStyle w:val="Pagrindinistekstas2"/>
              <w:tabs>
                <w:tab w:val="left" w:pos="1800"/>
                <w:tab w:val="left" w:pos="8460"/>
              </w:tabs>
              <w:spacing w:line="240" w:lineRule="auto"/>
              <w:ind w:right="279"/>
              <w:jc w:val="center"/>
              <w:rPr>
                <w:rFonts w:asciiTheme="minorHAnsi" w:hAnsiTheme="minorHAnsi" w:cstheme="minorHAnsi"/>
                <w:spacing w:val="-2"/>
                <w:sz w:val="22"/>
                <w:szCs w:val="22"/>
              </w:rPr>
            </w:pPr>
            <w:r w:rsidRPr="00896332">
              <w:rPr>
                <w:rFonts w:asciiTheme="minorHAnsi" w:hAnsiTheme="minorHAnsi" w:cstheme="minorHAnsi"/>
                <w:spacing w:val="-2"/>
                <w:sz w:val="22"/>
                <w:szCs w:val="22"/>
              </w:rPr>
              <w:t>Nr.2</w:t>
            </w:r>
          </w:p>
        </w:tc>
        <w:tc>
          <w:tcPr>
            <w:tcW w:w="4961" w:type="dxa"/>
          </w:tcPr>
          <w:p w14:paraId="4A9E0706" w14:textId="043A72EB" w:rsidR="009D0236" w:rsidRPr="00896332" w:rsidRDefault="005C6DF2" w:rsidP="009D0236">
            <w:pPr>
              <w:pStyle w:val="Pagrindinistekstas2"/>
              <w:tabs>
                <w:tab w:val="left" w:pos="1800"/>
                <w:tab w:val="left" w:pos="8460"/>
              </w:tabs>
              <w:spacing w:line="240" w:lineRule="auto"/>
              <w:ind w:right="279"/>
              <w:jc w:val="both"/>
              <w:rPr>
                <w:rFonts w:asciiTheme="minorHAnsi" w:hAnsiTheme="minorHAnsi" w:cstheme="minorHAnsi"/>
                <w:spacing w:val="-2"/>
                <w:sz w:val="22"/>
                <w:szCs w:val="22"/>
              </w:rPr>
            </w:pPr>
            <w:r w:rsidRPr="00896332">
              <w:rPr>
                <w:rFonts w:asciiTheme="minorHAnsi" w:hAnsiTheme="minorHAnsi" w:cstheme="minorHAnsi"/>
                <w:spacing w:val="-2"/>
                <w:sz w:val="22"/>
                <w:szCs w:val="22"/>
              </w:rPr>
              <w:t>Mažeikių g. 25, Kaunas</w:t>
            </w:r>
          </w:p>
        </w:tc>
      </w:tr>
      <w:tr w:rsidR="006072B3" w:rsidRPr="00896332" w14:paraId="46A49787" w14:textId="77777777" w:rsidTr="00306A91">
        <w:tc>
          <w:tcPr>
            <w:tcW w:w="3514" w:type="dxa"/>
          </w:tcPr>
          <w:p w14:paraId="739CD28E" w14:textId="310F4345" w:rsidR="009D0236" w:rsidRPr="00896332" w:rsidRDefault="005C6DF2" w:rsidP="009D0236">
            <w:pPr>
              <w:pStyle w:val="Pagrindinistekstas2"/>
              <w:tabs>
                <w:tab w:val="left" w:pos="1800"/>
                <w:tab w:val="left" w:pos="8460"/>
              </w:tabs>
              <w:spacing w:line="240" w:lineRule="auto"/>
              <w:ind w:right="279"/>
              <w:jc w:val="center"/>
              <w:rPr>
                <w:rFonts w:asciiTheme="minorHAnsi" w:hAnsiTheme="minorHAnsi" w:cstheme="minorHAnsi"/>
                <w:spacing w:val="-2"/>
                <w:sz w:val="22"/>
                <w:szCs w:val="22"/>
              </w:rPr>
            </w:pPr>
            <w:r w:rsidRPr="00896332">
              <w:rPr>
                <w:rFonts w:asciiTheme="minorHAnsi" w:hAnsiTheme="minorHAnsi" w:cstheme="minorHAnsi"/>
                <w:spacing w:val="-2"/>
                <w:sz w:val="22"/>
                <w:szCs w:val="22"/>
              </w:rPr>
              <w:t>Nr.9</w:t>
            </w:r>
          </w:p>
        </w:tc>
        <w:tc>
          <w:tcPr>
            <w:tcW w:w="4961" w:type="dxa"/>
          </w:tcPr>
          <w:p w14:paraId="6246868C" w14:textId="6BB3D3A8" w:rsidR="009D0236" w:rsidRPr="00896332" w:rsidRDefault="005C6DF2" w:rsidP="005C6DF2">
            <w:pPr>
              <w:pStyle w:val="Pagrindinistekstas2"/>
              <w:tabs>
                <w:tab w:val="left" w:pos="1800"/>
                <w:tab w:val="left" w:pos="8460"/>
              </w:tabs>
              <w:spacing w:line="240" w:lineRule="auto"/>
              <w:ind w:right="279"/>
              <w:jc w:val="both"/>
              <w:rPr>
                <w:rFonts w:asciiTheme="minorHAnsi" w:hAnsiTheme="minorHAnsi" w:cstheme="minorHAnsi"/>
                <w:spacing w:val="-2"/>
                <w:sz w:val="22"/>
                <w:szCs w:val="22"/>
              </w:rPr>
            </w:pPr>
            <w:proofErr w:type="spellStart"/>
            <w:r w:rsidRPr="00896332">
              <w:rPr>
                <w:rFonts w:asciiTheme="minorHAnsi" w:hAnsiTheme="minorHAnsi" w:cstheme="minorHAnsi"/>
                <w:spacing w:val="-2"/>
                <w:sz w:val="22"/>
                <w:szCs w:val="22"/>
              </w:rPr>
              <w:t>A.Smetonos</w:t>
            </w:r>
            <w:proofErr w:type="spellEnd"/>
            <w:r w:rsidRPr="00896332">
              <w:rPr>
                <w:rFonts w:asciiTheme="minorHAnsi" w:hAnsiTheme="minorHAnsi" w:cstheme="minorHAnsi"/>
                <w:spacing w:val="-2"/>
                <w:sz w:val="22"/>
                <w:szCs w:val="22"/>
              </w:rPr>
              <w:t xml:space="preserve"> al. 2, Kaunas</w:t>
            </w:r>
          </w:p>
        </w:tc>
      </w:tr>
      <w:tr w:rsidR="006072B3" w:rsidRPr="00896332" w14:paraId="6FE7B976" w14:textId="77777777" w:rsidTr="00306A91">
        <w:tc>
          <w:tcPr>
            <w:tcW w:w="3514" w:type="dxa"/>
          </w:tcPr>
          <w:p w14:paraId="3355FABF" w14:textId="3A7A6027" w:rsidR="009D0236" w:rsidRPr="00896332" w:rsidRDefault="005C6DF2" w:rsidP="009D0236">
            <w:pPr>
              <w:pStyle w:val="Pagrindinistekstas2"/>
              <w:tabs>
                <w:tab w:val="left" w:pos="1800"/>
                <w:tab w:val="left" w:pos="8460"/>
              </w:tabs>
              <w:spacing w:line="240" w:lineRule="auto"/>
              <w:ind w:right="279"/>
              <w:jc w:val="center"/>
              <w:rPr>
                <w:rFonts w:asciiTheme="minorHAnsi" w:hAnsiTheme="minorHAnsi" w:cstheme="minorHAnsi"/>
                <w:spacing w:val="-2"/>
                <w:sz w:val="22"/>
                <w:szCs w:val="22"/>
              </w:rPr>
            </w:pPr>
            <w:r w:rsidRPr="00896332">
              <w:rPr>
                <w:rFonts w:asciiTheme="minorHAnsi" w:hAnsiTheme="minorHAnsi" w:cstheme="minorHAnsi"/>
                <w:spacing w:val="-2"/>
                <w:sz w:val="22"/>
                <w:szCs w:val="22"/>
              </w:rPr>
              <w:t>Nr.11</w:t>
            </w:r>
          </w:p>
        </w:tc>
        <w:tc>
          <w:tcPr>
            <w:tcW w:w="4961" w:type="dxa"/>
          </w:tcPr>
          <w:p w14:paraId="04815006" w14:textId="33C16DAF" w:rsidR="009D0236" w:rsidRPr="00896332" w:rsidRDefault="005C6DF2" w:rsidP="009D0236">
            <w:pPr>
              <w:pStyle w:val="Pagrindinistekstas2"/>
              <w:tabs>
                <w:tab w:val="left" w:pos="1800"/>
                <w:tab w:val="left" w:pos="8460"/>
              </w:tabs>
              <w:spacing w:line="240" w:lineRule="auto"/>
              <w:ind w:right="279"/>
              <w:jc w:val="both"/>
              <w:rPr>
                <w:rFonts w:asciiTheme="minorHAnsi" w:hAnsiTheme="minorHAnsi" w:cstheme="minorHAnsi"/>
                <w:spacing w:val="-2"/>
                <w:sz w:val="22"/>
                <w:szCs w:val="22"/>
              </w:rPr>
            </w:pPr>
            <w:r w:rsidRPr="00896332">
              <w:rPr>
                <w:rFonts w:asciiTheme="minorHAnsi" w:hAnsiTheme="minorHAnsi" w:cstheme="minorHAnsi"/>
                <w:spacing w:val="-2"/>
                <w:sz w:val="22"/>
                <w:szCs w:val="22"/>
              </w:rPr>
              <w:t>Kruonio g. 19, Kaunas</w:t>
            </w:r>
          </w:p>
        </w:tc>
      </w:tr>
      <w:tr w:rsidR="006072B3" w:rsidRPr="00896332" w14:paraId="6F9FC688" w14:textId="77777777" w:rsidTr="00306A91">
        <w:tc>
          <w:tcPr>
            <w:tcW w:w="3514" w:type="dxa"/>
          </w:tcPr>
          <w:p w14:paraId="27C2E86B" w14:textId="48FD8406" w:rsidR="009D0236" w:rsidRPr="00896332" w:rsidRDefault="005C6DF2" w:rsidP="009D0236">
            <w:pPr>
              <w:pStyle w:val="Pagrindinistekstas2"/>
              <w:tabs>
                <w:tab w:val="left" w:pos="1800"/>
                <w:tab w:val="left" w:pos="8460"/>
              </w:tabs>
              <w:spacing w:line="240" w:lineRule="auto"/>
              <w:ind w:right="279"/>
              <w:jc w:val="center"/>
              <w:rPr>
                <w:rFonts w:asciiTheme="minorHAnsi" w:hAnsiTheme="minorHAnsi" w:cstheme="minorHAnsi"/>
                <w:spacing w:val="-2"/>
                <w:sz w:val="22"/>
                <w:szCs w:val="22"/>
              </w:rPr>
            </w:pPr>
            <w:r w:rsidRPr="00896332">
              <w:rPr>
                <w:rFonts w:asciiTheme="minorHAnsi" w:hAnsiTheme="minorHAnsi" w:cstheme="minorHAnsi"/>
                <w:spacing w:val="-2"/>
                <w:sz w:val="22"/>
                <w:szCs w:val="22"/>
              </w:rPr>
              <w:t>Nr.21</w:t>
            </w:r>
          </w:p>
        </w:tc>
        <w:tc>
          <w:tcPr>
            <w:tcW w:w="4961" w:type="dxa"/>
          </w:tcPr>
          <w:p w14:paraId="7B5B10C8" w14:textId="3E0B1B48" w:rsidR="009D0236" w:rsidRPr="00896332" w:rsidRDefault="005C6DF2" w:rsidP="009D0236">
            <w:pPr>
              <w:pStyle w:val="Pagrindinistekstas2"/>
              <w:tabs>
                <w:tab w:val="left" w:pos="1800"/>
                <w:tab w:val="left" w:pos="8460"/>
              </w:tabs>
              <w:spacing w:line="240" w:lineRule="auto"/>
              <w:ind w:right="279"/>
              <w:jc w:val="both"/>
              <w:rPr>
                <w:rFonts w:asciiTheme="minorHAnsi" w:hAnsiTheme="minorHAnsi" w:cstheme="minorHAnsi"/>
                <w:spacing w:val="-2"/>
                <w:sz w:val="22"/>
                <w:szCs w:val="22"/>
              </w:rPr>
            </w:pPr>
            <w:r w:rsidRPr="00896332">
              <w:rPr>
                <w:rFonts w:asciiTheme="minorHAnsi" w:hAnsiTheme="minorHAnsi" w:cstheme="minorHAnsi"/>
                <w:spacing w:val="-2"/>
                <w:sz w:val="22"/>
                <w:szCs w:val="22"/>
              </w:rPr>
              <w:t>Pamario g. 10, Kaunas</w:t>
            </w:r>
          </w:p>
        </w:tc>
      </w:tr>
    </w:tbl>
    <w:p w14:paraId="55E423C2" w14:textId="77777777" w:rsidR="007F0558" w:rsidRPr="00896332" w:rsidRDefault="00BD239A" w:rsidP="00050C2D">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before="120" w:after="0" w:line="240" w:lineRule="auto"/>
        <w:ind w:left="731" w:right="278" w:hanging="357"/>
        <w:jc w:val="both"/>
        <w:rPr>
          <w:rFonts w:asciiTheme="minorHAnsi" w:hAnsiTheme="minorHAnsi" w:cstheme="minorHAnsi"/>
          <w:spacing w:val="-2"/>
          <w:sz w:val="22"/>
          <w:szCs w:val="22"/>
        </w:rPr>
      </w:pPr>
      <w:r w:rsidRPr="00896332">
        <w:rPr>
          <w:rFonts w:asciiTheme="minorHAnsi" w:hAnsiTheme="minorHAnsi" w:cstheme="minorHAnsi"/>
          <w:spacing w:val="-2"/>
          <w:sz w:val="22"/>
          <w:szCs w:val="22"/>
        </w:rPr>
        <w:t xml:space="preserve"> Prekės pristatomos į montavimo vietą ar Apuolės g. 7, Kaunas (kaip bus sutarta užsakymo metu).</w:t>
      </w:r>
    </w:p>
    <w:p w14:paraId="2C3CAEC8" w14:textId="77777777" w:rsidR="00D556E3" w:rsidRPr="00896332" w:rsidRDefault="007F0558" w:rsidP="00D556E3">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0" w:line="240" w:lineRule="auto"/>
        <w:ind w:left="731" w:right="278" w:hanging="357"/>
        <w:jc w:val="both"/>
        <w:rPr>
          <w:rFonts w:asciiTheme="minorHAnsi" w:hAnsiTheme="minorHAnsi" w:cstheme="minorHAnsi"/>
          <w:spacing w:val="-2"/>
          <w:sz w:val="22"/>
          <w:szCs w:val="22"/>
        </w:rPr>
      </w:pPr>
      <w:r w:rsidRPr="00896332">
        <w:rPr>
          <w:rFonts w:asciiTheme="minorHAnsi" w:hAnsiTheme="minorHAnsi" w:cstheme="minorHAnsi"/>
          <w:spacing w:val="-2"/>
          <w:sz w:val="22"/>
          <w:szCs w:val="22"/>
        </w:rPr>
        <w:t>Įrangą objekte sumontuoja tiekėjas ar tiekėjo atstovai. Darbai atliekami pirkėjo darbo valandomis I-IV 7:00 – 16:00, V- 7:00 – 14:30</w:t>
      </w:r>
      <w:r w:rsidR="00BC6164" w:rsidRPr="00896332">
        <w:rPr>
          <w:rFonts w:asciiTheme="minorHAnsi" w:hAnsiTheme="minorHAnsi" w:cstheme="minorHAnsi"/>
          <w:spacing w:val="-2"/>
          <w:sz w:val="22"/>
          <w:szCs w:val="22"/>
        </w:rPr>
        <w:t>.</w:t>
      </w:r>
    </w:p>
    <w:p w14:paraId="2F09F850" w14:textId="77777777" w:rsidR="00D556E3" w:rsidRPr="00896332" w:rsidRDefault="00D556E3" w:rsidP="00D556E3">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0" w:line="240" w:lineRule="auto"/>
        <w:ind w:left="731" w:right="278" w:hanging="357"/>
        <w:jc w:val="both"/>
        <w:rPr>
          <w:rFonts w:asciiTheme="minorHAnsi" w:hAnsiTheme="minorHAnsi" w:cstheme="minorHAnsi"/>
          <w:spacing w:val="-2"/>
          <w:sz w:val="22"/>
          <w:szCs w:val="22"/>
        </w:rPr>
      </w:pPr>
      <w:r w:rsidRPr="00896332">
        <w:rPr>
          <w:rFonts w:asciiTheme="minorHAnsi" w:hAnsiTheme="minorHAnsi" w:cstheme="minorHAnsi"/>
          <w:spacing w:val="-2"/>
          <w:sz w:val="22"/>
          <w:szCs w:val="22"/>
        </w:rPr>
        <w:t>Atlikus montavimo darbus pasirašomas darbų priėmimo – perdavimo aktas (forma tiekėjo).</w:t>
      </w:r>
    </w:p>
    <w:p w14:paraId="2C87DDBF" w14:textId="77777777" w:rsidR="00D556E3" w:rsidRPr="00896332" w:rsidRDefault="00D556E3" w:rsidP="00D556E3">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0" w:line="240" w:lineRule="auto"/>
        <w:ind w:right="278"/>
        <w:jc w:val="both"/>
        <w:rPr>
          <w:rFonts w:asciiTheme="minorHAnsi" w:hAnsiTheme="minorHAnsi" w:cstheme="minorHAnsi"/>
          <w:spacing w:val="-2"/>
          <w:sz w:val="22"/>
          <w:szCs w:val="22"/>
        </w:rPr>
      </w:pPr>
      <w:r w:rsidRPr="00896332">
        <w:rPr>
          <w:rFonts w:asciiTheme="minorHAnsi" w:hAnsiTheme="minorHAnsi" w:cstheme="minorHAnsi"/>
          <w:spacing w:val="-2"/>
          <w:sz w:val="22"/>
          <w:szCs w:val="22"/>
        </w:rPr>
        <w:t>Apmokama pagal pateiktą sąskaitą faktūrą, kurioje privalo būti nurodyta atskirai įrangos kaina ir atskirai darbų bei kitų paslaugų kaina.</w:t>
      </w:r>
    </w:p>
    <w:p w14:paraId="7352A334" w14:textId="77777777" w:rsidR="007F2520" w:rsidRPr="00896332" w:rsidRDefault="007F2520" w:rsidP="00D556E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after="0" w:line="240" w:lineRule="auto"/>
        <w:ind w:left="714" w:right="278" w:hanging="357"/>
        <w:jc w:val="both"/>
        <w:rPr>
          <w:rFonts w:asciiTheme="minorHAnsi" w:hAnsiTheme="minorHAnsi" w:cstheme="minorHAnsi"/>
          <w:b/>
          <w:bCs/>
          <w:sz w:val="22"/>
          <w:szCs w:val="22"/>
        </w:rPr>
      </w:pPr>
      <w:r w:rsidRPr="00896332">
        <w:rPr>
          <w:rFonts w:asciiTheme="minorHAnsi" w:hAnsiTheme="minorHAnsi" w:cstheme="minorHAnsi"/>
          <w:b/>
          <w:bCs/>
          <w:sz w:val="22"/>
          <w:szCs w:val="22"/>
        </w:rPr>
        <w:t>Kokybės kontrolė</w:t>
      </w:r>
    </w:p>
    <w:p w14:paraId="444BF248" w14:textId="77777777" w:rsidR="007F2520" w:rsidRPr="00D20C90" w:rsidRDefault="007F2520" w:rsidP="00D556E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jc w:val="both"/>
        <w:rPr>
          <w:rFonts w:asciiTheme="minorHAnsi" w:hAnsiTheme="minorHAnsi" w:cstheme="minorHAnsi"/>
          <w:i/>
          <w:sz w:val="18"/>
          <w:szCs w:val="18"/>
        </w:rPr>
      </w:pPr>
      <w:r w:rsidRPr="00D20C90">
        <w:rPr>
          <w:rFonts w:asciiTheme="minorHAnsi" w:hAnsiTheme="minorHAnsi" w:cstheme="minorHAnsi"/>
          <w:i/>
          <w:sz w:val="18"/>
          <w:szCs w:val="18"/>
        </w:rPr>
        <w:t>Numatomi kokybės užtikrinimo reikalavimai, kuriais tiekėjas privalo vadovautis per visą sutarties įgyvendinimo laiką.</w:t>
      </w:r>
    </w:p>
    <w:p w14:paraId="309A9FAE" w14:textId="773FFF38" w:rsidR="007F0558" w:rsidRPr="00896332" w:rsidRDefault="00577AFD" w:rsidP="00577AF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09"/>
        </w:tabs>
        <w:spacing w:line="240" w:lineRule="auto"/>
        <w:ind w:right="279"/>
        <w:jc w:val="both"/>
        <w:rPr>
          <w:rFonts w:asciiTheme="minorHAnsi" w:hAnsiTheme="minorHAnsi" w:cstheme="minorHAnsi"/>
          <w:sz w:val="22"/>
          <w:szCs w:val="22"/>
        </w:rPr>
      </w:pPr>
      <w:r>
        <w:rPr>
          <w:rFonts w:asciiTheme="minorHAnsi" w:hAnsiTheme="minorHAnsi" w:cstheme="minorHAnsi"/>
          <w:sz w:val="22"/>
          <w:szCs w:val="22"/>
        </w:rPr>
        <w:t xml:space="preserve"> </w:t>
      </w:r>
      <w:r w:rsidR="007F0558" w:rsidRPr="00896332">
        <w:rPr>
          <w:rFonts w:asciiTheme="minorHAnsi" w:hAnsiTheme="minorHAnsi" w:cstheme="minorHAnsi"/>
          <w:sz w:val="22"/>
          <w:szCs w:val="22"/>
        </w:rPr>
        <w:t>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 reikalavimo aprašas” nuostatų:</w:t>
      </w:r>
    </w:p>
    <w:p w14:paraId="36ECA2CA" w14:textId="77777777" w:rsidR="007F0558" w:rsidRPr="00896332" w:rsidRDefault="007F0558" w:rsidP="00577AF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9"/>
        <w:jc w:val="both"/>
        <w:rPr>
          <w:rFonts w:asciiTheme="minorHAnsi" w:hAnsiTheme="minorHAnsi" w:cstheme="minorHAnsi"/>
          <w:sz w:val="22"/>
          <w:szCs w:val="22"/>
        </w:rPr>
      </w:pPr>
      <w:hyperlink r:id="rId11" w:history="1">
        <w:r w:rsidRPr="00896332">
          <w:rPr>
            <w:rStyle w:val="Hipersaitas"/>
            <w:rFonts w:asciiTheme="minorHAnsi" w:hAnsiTheme="minorHAnsi" w:cstheme="minorHAnsi"/>
            <w:sz w:val="22"/>
            <w:szCs w:val="22"/>
          </w:rPr>
          <w:t>https://www.kaunovandenys.lt/SiteAssets/paslaugos_teikeju_saugos_reikalavimu_aprasas_2020_priedas.pdf</w:t>
        </w:r>
      </w:hyperlink>
    </w:p>
    <w:p w14:paraId="2F2DEB49" w14:textId="77777777" w:rsidR="007F2520" w:rsidRPr="00896332"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896332">
        <w:rPr>
          <w:rFonts w:asciiTheme="minorHAnsi" w:hAnsiTheme="minorHAnsi" w:cstheme="minorHAnsi"/>
          <w:b/>
          <w:bCs/>
          <w:sz w:val="22"/>
          <w:szCs w:val="22"/>
        </w:rPr>
        <w:t>Dokumentacija, instrukcijos</w:t>
      </w:r>
    </w:p>
    <w:p w14:paraId="0FA82970" w14:textId="77777777" w:rsidR="00F84123" w:rsidRPr="00D20C9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D20C90">
        <w:rPr>
          <w:rFonts w:asciiTheme="minorHAnsi" w:hAnsiTheme="minorHAnsi" w:cstheme="minorHAnsi"/>
          <w:i/>
          <w:sz w:val="18"/>
          <w:szCs w:val="18"/>
        </w:rPr>
        <w:t>Pateikiamas dokumentacijos, kurią privalo pateikti tiekėjas, aprašymas: kalba, detalumo lygis, vienetų skaičius, formos reikalavimai, kiti reikalavimai.</w:t>
      </w:r>
      <w:r w:rsidR="00F84123" w:rsidRPr="00D20C90">
        <w:rPr>
          <w:rFonts w:asciiTheme="minorHAnsi" w:hAnsiTheme="minorHAnsi" w:cstheme="minorHAnsi"/>
          <w:i/>
          <w:sz w:val="18"/>
          <w:szCs w:val="18"/>
        </w:rPr>
        <w:t xml:space="preserve">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414A5FF7" w14:textId="77777777" w:rsidR="00D556E3" w:rsidRPr="00896332" w:rsidRDefault="00D556E3"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896332">
        <w:rPr>
          <w:rFonts w:asciiTheme="minorHAnsi" w:hAnsiTheme="minorHAnsi" w:cstheme="minorHAnsi"/>
          <w:sz w:val="22"/>
          <w:szCs w:val="22"/>
        </w:rPr>
        <w:t>Kartu su pasiūlymų pateikiami visiems pirkimo objektams:</w:t>
      </w:r>
    </w:p>
    <w:p w14:paraId="5D505BFF" w14:textId="77777777" w:rsidR="00D556E3" w:rsidRPr="00896332" w:rsidRDefault="00D556E3"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896332">
        <w:rPr>
          <w:rFonts w:asciiTheme="minorHAnsi" w:hAnsiTheme="minorHAnsi" w:cstheme="minorHAnsi"/>
          <w:sz w:val="22"/>
          <w:szCs w:val="22"/>
        </w:rPr>
        <w:t>Užpildytas priedėlis Nr.</w:t>
      </w:r>
      <w:r w:rsidR="00EF422F" w:rsidRPr="00896332">
        <w:rPr>
          <w:rFonts w:asciiTheme="minorHAnsi" w:hAnsiTheme="minorHAnsi" w:cstheme="minorHAnsi"/>
          <w:sz w:val="22"/>
          <w:szCs w:val="22"/>
        </w:rPr>
        <w:t>1</w:t>
      </w:r>
      <w:r w:rsidRPr="00896332">
        <w:rPr>
          <w:rFonts w:asciiTheme="minorHAnsi" w:hAnsiTheme="minorHAnsi" w:cstheme="minorHAnsi"/>
          <w:sz w:val="22"/>
          <w:szCs w:val="22"/>
        </w:rPr>
        <w:t>;</w:t>
      </w:r>
    </w:p>
    <w:p w14:paraId="6EE63A99" w14:textId="77777777" w:rsidR="00D556E3" w:rsidRPr="00896332" w:rsidRDefault="00D556E3"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896332">
        <w:rPr>
          <w:rFonts w:asciiTheme="minorHAnsi" w:hAnsiTheme="minorHAnsi" w:cstheme="minorHAnsi"/>
          <w:sz w:val="22"/>
          <w:szCs w:val="22"/>
        </w:rPr>
        <w:t>Priedėlyje Nr.</w:t>
      </w:r>
      <w:r w:rsidR="00EF422F" w:rsidRPr="00896332">
        <w:rPr>
          <w:rFonts w:asciiTheme="minorHAnsi" w:hAnsiTheme="minorHAnsi" w:cstheme="minorHAnsi"/>
          <w:sz w:val="22"/>
          <w:szCs w:val="22"/>
        </w:rPr>
        <w:t xml:space="preserve"> 1</w:t>
      </w:r>
      <w:r w:rsidRPr="00896332">
        <w:rPr>
          <w:rFonts w:asciiTheme="minorHAnsi" w:hAnsiTheme="minorHAnsi" w:cstheme="minorHAnsi"/>
          <w:sz w:val="22"/>
          <w:szCs w:val="22"/>
        </w:rPr>
        <w:t xml:space="preserve"> pateiktą informa</w:t>
      </w:r>
      <w:r w:rsidR="00EF422F" w:rsidRPr="00896332">
        <w:rPr>
          <w:rFonts w:asciiTheme="minorHAnsi" w:hAnsiTheme="minorHAnsi" w:cstheme="minorHAnsi"/>
          <w:sz w:val="22"/>
          <w:szCs w:val="22"/>
        </w:rPr>
        <w:t>ciją pagrindžiantys dokumentai.</w:t>
      </w:r>
    </w:p>
    <w:p w14:paraId="1162EE2E" w14:textId="77777777" w:rsidR="00D556E3" w:rsidRPr="00896332" w:rsidRDefault="00D556E3"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896332">
        <w:rPr>
          <w:rFonts w:asciiTheme="minorHAnsi" w:hAnsiTheme="minorHAnsi" w:cstheme="minorHAnsi"/>
          <w:sz w:val="22"/>
          <w:szCs w:val="22"/>
        </w:rPr>
        <w:t xml:space="preserve"> Kartu su prekės prista</w:t>
      </w:r>
      <w:r w:rsidR="00331583" w:rsidRPr="00896332">
        <w:rPr>
          <w:rFonts w:asciiTheme="minorHAnsi" w:hAnsiTheme="minorHAnsi" w:cstheme="minorHAnsi"/>
          <w:sz w:val="22"/>
          <w:szCs w:val="22"/>
        </w:rPr>
        <w:t>ty</w:t>
      </w:r>
      <w:r w:rsidRPr="00896332">
        <w:rPr>
          <w:rFonts w:asciiTheme="minorHAnsi" w:hAnsiTheme="minorHAnsi" w:cstheme="minorHAnsi"/>
          <w:sz w:val="22"/>
          <w:szCs w:val="22"/>
        </w:rPr>
        <w:t>mu pateikiami dokumentai:</w:t>
      </w:r>
    </w:p>
    <w:p w14:paraId="1B581216" w14:textId="77777777" w:rsidR="00D43D16" w:rsidRPr="00896332" w:rsidRDefault="007F0558"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896332">
        <w:rPr>
          <w:rFonts w:asciiTheme="minorHAnsi" w:hAnsiTheme="minorHAnsi" w:cstheme="minorHAnsi"/>
          <w:sz w:val="22"/>
          <w:szCs w:val="22"/>
        </w:rPr>
        <w:t>Prekės mon</w:t>
      </w:r>
      <w:r w:rsidR="00D556E3" w:rsidRPr="00896332">
        <w:rPr>
          <w:rFonts w:asciiTheme="minorHAnsi" w:hAnsiTheme="minorHAnsi" w:cstheme="minorHAnsi"/>
          <w:sz w:val="22"/>
          <w:szCs w:val="22"/>
        </w:rPr>
        <w:t>tavimo ir naudojimo instrukcijos;</w:t>
      </w:r>
    </w:p>
    <w:p w14:paraId="1CBA9263" w14:textId="77777777" w:rsidR="007F0558" w:rsidRPr="00896332" w:rsidRDefault="00D556E3"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896332">
        <w:rPr>
          <w:rFonts w:asciiTheme="minorHAnsi" w:hAnsiTheme="minorHAnsi" w:cstheme="minorHAnsi"/>
          <w:sz w:val="22"/>
          <w:szCs w:val="22"/>
        </w:rPr>
        <w:t xml:space="preserve"> Įrangos techninis pasas;</w:t>
      </w:r>
    </w:p>
    <w:p w14:paraId="3C8EA2E0" w14:textId="77777777" w:rsidR="00D43D16" w:rsidRPr="00896332" w:rsidRDefault="007F0558"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896332">
        <w:rPr>
          <w:rFonts w:asciiTheme="minorHAnsi" w:hAnsiTheme="minorHAnsi" w:cstheme="minorHAnsi"/>
          <w:sz w:val="22"/>
          <w:szCs w:val="22"/>
        </w:rPr>
        <w:t xml:space="preserve"> Aptarnavimo ir</w:t>
      </w:r>
      <w:r w:rsidR="00D556E3" w:rsidRPr="00896332">
        <w:rPr>
          <w:rFonts w:asciiTheme="minorHAnsi" w:hAnsiTheme="minorHAnsi" w:cstheme="minorHAnsi"/>
          <w:sz w:val="22"/>
          <w:szCs w:val="22"/>
        </w:rPr>
        <w:t xml:space="preserve"> priežiūros instrukcijos;</w:t>
      </w:r>
    </w:p>
    <w:p w14:paraId="470B4D15" w14:textId="77777777" w:rsidR="007F0558" w:rsidRPr="00896332" w:rsidRDefault="00F67B79"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896332">
        <w:rPr>
          <w:rFonts w:asciiTheme="minorHAnsi" w:hAnsiTheme="minorHAnsi" w:cstheme="minorHAnsi"/>
          <w:sz w:val="22"/>
          <w:szCs w:val="22"/>
        </w:rPr>
        <w:t xml:space="preserve"> </w:t>
      </w:r>
      <w:r w:rsidR="007F0558" w:rsidRPr="00896332">
        <w:rPr>
          <w:rFonts w:asciiTheme="minorHAnsi" w:hAnsiTheme="minorHAnsi" w:cstheme="minorHAnsi"/>
          <w:sz w:val="22"/>
          <w:szCs w:val="22"/>
        </w:rPr>
        <w:t>Perkamų objektų garantinį laikotarpį patvirtinantys dokumentai</w:t>
      </w:r>
      <w:r w:rsidR="00D556E3" w:rsidRPr="00896332">
        <w:rPr>
          <w:rFonts w:asciiTheme="minorHAnsi" w:hAnsiTheme="minorHAnsi" w:cstheme="minorHAnsi"/>
          <w:sz w:val="22"/>
          <w:szCs w:val="22"/>
        </w:rPr>
        <w:t>;</w:t>
      </w:r>
    </w:p>
    <w:p w14:paraId="1798F313" w14:textId="77777777" w:rsidR="00F67B79" w:rsidRPr="00896332" w:rsidRDefault="00F67B79"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896332">
        <w:rPr>
          <w:rFonts w:asciiTheme="minorHAnsi" w:hAnsiTheme="minorHAnsi" w:cstheme="minorHAnsi"/>
          <w:sz w:val="22"/>
          <w:szCs w:val="22"/>
        </w:rPr>
        <w:t xml:space="preserve"> </w:t>
      </w:r>
      <w:r w:rsidR="00D43D16" w:rsidRPr="00896332">
        <w:rPr>
          <w:rFonts w:asciiTheme="minorHAnsi" w:hAnsiTheme="minorHAnsi" w:cstheme="minorHAnsi"/>
          <w:sz w:val="22"/>
          <w:szCs w:val="22"/>
        </w:rPr>
        <w:t>Atsarginių dalių katalogus</w:t>
      </w:r>
      <w:r w:rsidR="000252D7" w:rsidRPr="00896332">
        <w:rPr>
          <w:rFonts w:asciiTheme="minorHAnsi" w:hAnsiTheme="minorHAnsi" w:cstheme="minorHAnsi"/>
          <w:sz w:val="22"/>
          <w:szCs w:val="22"/>
        </w:rPr>
        <w:t xml:space="preserve"> su nomenklatūriniais numeriais.</w:t>
      </w:r>
    </w:p>
    <w:p w14:paraId="61B1EE93" w14:textId="77777777" w:rsidR="000252D7" w:rsidRPr="00896332" w:rsidRDefault="000252D7" w:rsidP="000252D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896332">
        <w:rPr>
          <w:rFonts w:asciiTheme="minorHAnsi" w:hAnsiTheme="minorHAnsi" w:cstheme="minorHAnsi"/>
          <w:sz w:val="22"/>
          <w:szCs w:val="22"/>
        </w:rPr>
        <w:t>Darbų vykdymo metu:</w:t>
      </w:r>
    </w:p>
    <w:p w14:paraId="021A72F8" w14:textId="6CE555AD" w:rsidR="000252D7" w:rsidRPr="00896332" w:rsidRDefault="000252D7" w:rsidP="000252D7">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896332">
        <w:rPr>
          <w:rFonts w:asciiTheme="minorHAnsi" w:hAnsiTheme="minorHAnsi" w:cstheme="minorHAnsi"/>
          <w:sz w:val="22"/>
          <w:szCs w:val="22"/>
        </w:rPr>
        <w:lastRenderedPageBreak/>
        <w:t>Smulkintuvų prijungimo elektrotechninis projektas, kuris derinamas su perkančiojo subjekto Energetikos ir metrologijos skyriumi</w:t>
      </w:r>
      <w:r w:rsidR="00EF422F" w:rsidRPr="00896332">
        <w:rPr>
          <w:rFonts w:asciiTheme="minorHAnsi" w:hAnsiTheme="minorHAnsi" w:cstheme="minorHAnsi"/>
          <w:sz w:val="22"/>
          <w:szCs w:val="22"/>
        </w:rPr>
        <w:t xml:space="preserve"> (priedėlio Nr. </w:t>
      </w:r>
      <w:r w:rsidR="006072B3" w:rsidRPr="00896332">
        <w:rPr>
          <w:rFonts w:asciiTheme="minorHAnsi" w:hAnsiTheme="minorHAnsi" w:cstheme="minorHAnsi"/>
          <w:sz w:val="22"/>
          <w:szCs w:val="22"/>
        </w:rPr>
        <w:t>2</w:t>
      </w:r>
      <w:r w:rsidR="00EF422F" w:rsidRPr="00896332">
        <w:rPr>
          <w:rFonts w:asciiTheme="minorHAnsi" w:hAnsiTheme="minorHAnsi" w:cstheme="minorHAnsi"/>
          <w:sz w:val="22"/>
          <w:szCs w:val="22"/>
        </w:rPr>
        <w:t xml:space="preserve"> reikalavimai)</w:t>
      </w:r>
      <w:r w:rsidRPr="00896332">
        <w:rPr>
          <w:rFonts w:asciiTheme="minorHAnsi" w:hAnsiTheme="minorHAnsi" w:cstheme="minorHAnsi"/>
          <w:sz w:val="22"/>
          <w:szCs w:val="22"/>
        </w:rPr>
        <w:t>;</w:t>
      </w:r>
    </w:p>
    <w:p w14:paraId="4BB94758" w14:textId="77777777" w:rsidR="000252D7" w:rsidRPr="00896332" w:rsidRDefault="000252D7" w:rsidP="000252D7">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896332">
        <w:rPr>
          <w:rFonts w:asciiTheme="minorHAnsi" w:hAnsiTheme="minorHAnsi" w:cstheme="minorHAnsi"/>
          <w:sz w:val="22"/>
          <w:szCs w:val="22"/>
        </w:rPr>
        <w:t>Sumontuoja, prijungia ir paleidžia smulkintuvus;</w:t>
      </w:r>
    </w:p>
    <w:p w14:paraId="1DF2DE1B" w14:textId="77777777" w:rsidR="000252D7" w:rsidRPr="00896332" w:rsidRDefault="00331583" w:rsidP="000252D7">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896332">
        <w:rPr>
          <w:rFonts w:asciiTheme="minorHAnsi" w:hAnsiTheme="minorHAnsi" w:cstheme="minorHAnsi"/>
          <w:sz w:val="22"/>
          <w:szCs w:val="22"/>
        </w:rPr>
        <w:t>Atlieka elektros darbus.</w:t>
      </w:r>
    </w:p>
    <w:p w14:paraId="093F61D7" w14:textId="77777777" w:rsidR="007F2520" w:rsidRPr="00896332"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sz w:val="22"/>
          <w:szCs w:val="22"/>
        </w:rPr>
      </w:pPr>
      <w:r w:rsidRPr="00896332">
        <w:rPr>
          <w:rFonts w:asciiTheme="minorHAnsi" w:hAnsiTheme="minorHAnsi" w:cstheme="minorHAnsi"/>
          <w:b/>
          <w:sz w:val="22"/>
          <w:szCs w:val="22"/>
        </w:rPr>
        <w:t>Intelektinės nuosavybės teisių perdavimas</w:t>
      </w:r>
    </w:p>
    <w:p w14:paraId="5F993924" w14:textId="77777777" w:rsidR="007F2520" w:rsidRPr="00D20C9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D20C90">
        <w:rPr>
          <w:rFonts w:asciiTheme="minorHAnsi" w:hAnsiTheme="minorHAnsi" w:cstheme="minorHAnsi"/>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1431F139" w14:textId="77777777" w:rsidR="00F84123" w:rsidRPr="00896332" w:rsidRDefault="00D556E3" w:rsidP="00623630">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right="279"/>
        <w:jc w:val="both"/>
        <w:rPr>
          <w:rFonts w:asciiTheme="minorHAnsi" w:hAnsiTheme="minorHAnsi" w:cstheme="minorHAnsi"/>
          <w:sz w:val="22"/>
          <w:szCs w:val="22"/>
        </w:rPr>
      </w:pPr>
      <w:r w:rsidRPr="00896332">
        <w:rPr>
          <w:rFonts w:asciiTheme="minorHAnsi" w:hAnsiTheme="minorHAnsi" w:cstheme="minorHAnsi"/>
          <w:sz w:val="22"/>
          <w:szCs w:val="22"/>
        </w:rPr>
        <w:t>Netaikoma</w:t>
      </w:r>
    </w:p>
    <w:p w14:paraId="5AFFD4B3" w14:textId="77777777" w:rsidR="007F2520" w:rsidRPr="00896332"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 w:val="22"/>
          <w:szCs w:val="22"/>
        </w:rPr>
      </w:pPr>
      <w:r w:rsidRPr="00896332">
        <w:rPr>
          <w:rFonts w:asciiTheme="minorHAnsi" w:hAnsiTheme="minorHAnsi" w:cstheme="minorHAnsi"/>
          <w:b/>
          <w:bCs/>
          <w:sz w:val="22"/>
          <w:szCs w:val="22"/>
        </w:rPr>
        <w:t>Apmokymas</w:t>
      </w:r>
    </w:p>
    <w:p w14:paraId="238FAB53" w14:textId="77777777" w:rsidR="007F2520" w:rsidRPr="00D20C9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rFonts w:asciiTheme="minorHAnsi" w:hAnsiTheme="minorHAnsi" w:cstheme="minorHAnsi"/>
          <w:i/>
          <w:sz w:val="18"/>
          <w:szCs w:val="18"/>
        </w:rPr>
      </w:pPr>
      <w:r w:rsidRPr="00D20C90">
        <w:rPr>
          <w:rFonts w:asciiTheme="minorHAnsi" w:hAnsiTheme="minorHAnsi" w:cstheme="minorHAnsi"/>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14:paraId="59AC4FE4" w14:textId="77777777" w:rsidR="00F84123" w:rsidRPr="00896332" w:rsidRDefault="007F0558"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hAnsiTheme="minorHAnsi" w:cstheme="minorHAnsi"/>
          <w:sz w:val="22"/>
          <w:szCs w:val="22"/>
        </w:rPr>
      </w:pPr>
      <w:r w:rsidRPr="00896332">
        <w:rPr>
          <w:rFonts w:asciiTheme="minorHAnsi" w:hAnsiTheme="minorHAnsi" w:cstheme="minorHAnsi"/>
          <w:sz w:val="22"/>
          <w:szCs w:val="22"/>
        </w:rPr>
        <w:t>Apmokomi 3 darbuotojai kaip eksploatuojamas įrenginys. Iki 3 valandų.</w:t>
      </w:r>
    </w:p>
    <w:p w14:paraId="4281B545" w14:textId="77777777" w:rsidR="007F2520" w:rsidRPr="00896332"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 w:val="22"/>
          <w:szCs w:val="22"/>
        </w:rPr>
      </w:pPr>
      <w:r w:rsidRPr="00896332">
        <w:rPr>
          <w:rFonts w:asciiTheme="minorHAnsi" w:hAnsiTheme="minorHAnsi" w:cstheme="minorHAnsi"/>
          <w:b/>
          <w:bCs/>
          <w:sz w:val="22"/>
          <w:szCs w:val="22"/>
        </w:rPr>
        <w:t>Garantinio laikotarpio įsipareigojimai</w:t>
      </w:r>
    </w:p>
    <w:p w14:paraId="0513F0EF" w14:textId="77777777" w:rsidR="007F2520" w:rsidRPr="00D20C9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bCs/>
          <w:i/>
          <w:sz w:val="18"/>
          <w:szCs w:val="18"/>
        </w:rPr>
      </w:pPr>
      <w:r w:rsidRPr="00D20C90">
        <w:rPr>
          <w:rFonts w:asciiTheme="minorHAnsi" w:hAnsiTheme="minorHAnsi" w:cstheme="minorHAnsi"/>
          <w:bCs/>
          <w:i/>
          <w:sz w:val="18"/>
          <w:szCs w:val="18"/>
        </w:rPr>
        <w:t xml:space="preserve">Nurodyti minimalius reikalaujamus garantinio laikotarpio įsipareigojimus. </w:t>
      </w:r>
    </w:p>
    <w:p w14:paraId="36D30207" w14:textId="77777777" w:rsidR="00662E00" w:rsidRPr="00662E00" w:rsidRDefault="00662E00"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eastAsia="Calibri" w:hAnsiTheme="minorHAnsi" w:cstheme="minorHAnsi"/>
          <w:sz w:val="22"/>
          <w:szCs w:val="22"/>
        </w:rPr>
      </w:pPr>
      <w:r w:rsidRPr="00662E00">
        <w:rPr>
          <w:rFonts w:asciiTheme="minorHAnsi" w:hAnsiTheme="minorHAnsi" w:cstheme="minorHAnsi"/>
          <w:sz w:val="22"/>
          <w:szCs w:val="22"/>
        </w:rPr>
        <w:t>Tiekėjas privalo suteikti ne trumpesnį kaip 24 (dvidešimt keturių) mėnesių garantinį terminą tiekiamoms prekėms (įrangai) ir ne trumpesnį kaip 60 (šešiasdešimt) mėnesių garantinį terminą atliktiems montavimo darbams, skaičiuojant nuo prekių perdavimo–priėmimo ir darbų užbaigimo akto pasirašymo dienos.</w:t>
      </w:r>
    </w:p>
    <w:p w14:paraId="769A6373" w14:textId="62D23F4B" w:rsidR="00D43D16" w:rsidRPr="00896332" w:rsidRDefault="007F0558"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eastAsia="Calibri" w:hAnsiTheme="minorHAnsi" w:cstheme="minorHAnsi"/>
          <w:sz w:val="22"/>
          <w:szCs w:val="22"/>
        </w:rPr>
      </w:pPr>
      <w:r w:rsidRPr="00896332">
        <w:rPr>
          <w:rFonts w:asciiTheme="minorHAnsi" w:hAnsiTheme="minorHAnsi" w:cstheme="minorHAnsi"/>
          <w:sz w:val="22"/>
          <w:szCs w:val="22"/>
        </w:rPr>
        <w:t>Garantinio laikotarpio metu, Tiekėjas turi savo jėgomis ir lėšomis pašalinti atsiradusį Prekės gedimą (atsiradusį ne dėl Perkančiosios organizacijos kaltės) ne vėliau kaip per 14 (keturiolika) kalendorinių dienų nuo Perkančiosios organizacijos raštiško pranešimo apie atsiradusį gedimą dienos.</w:t>
      </w:r>
    </w:p>
    <w:p w14:paraId="1BE6227F" w14:textId="77777777" w:rsidR="00887D5A" w:rsidRPr="00896332" w:rsidRDefault="00887D5A" w:rsidP="00887D5A">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eastAsia="Calibri" w:hAnsiTheme="minorHAnsi" w:cstheme="minorHAnsi"/>
          <w:sz w:val="22"/>
          <w:szCs w:val="22"/>
        </w:rPr>
      </w:pPr>
      <w:r w:rsidRPr="00896332">
        <w:rPr>
          <w:rFonts w:asciiTheme="minorHAnsi" w:eastAsia="Calibri" w:hAnsiTheme="minorHAnsi" w:cstheme="minorHAnsi"/>
          <w:sz w:val="22"/>
          <w:szCs w:val="22"/>
        </w:rPr>
        <w:t>Tiekėjas turi turėti stebėjimo įrangą, periodiškai stebėti smulkinančių grotų darbą ir apie parametrų ar kitus darbo rėžimo nuokrypius informuoti užsakovą.</w:t>
      </w:r>
    </w:p>
    <w:p w14:paraId="66C63561" w14:textId="77777777" w:rsidR="007F2520" w:rsidRPr="00896332"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left="714" w:right="278" w:hanging="357"/>
        <w:jc w:val="both"/>
        <w:rPr>
          <w:rFonts w:asciiTheme="minorHAnsi" w:hAnsiTheme="minorHAnsi" w:cstheme="minorHAnsi"/>
          <w:b/>
          <w:bCs/>
          <w:sz w:val="22"/>
          <w:szCs w:val="22"/>
        </w:rPr>
      </w:pPr>
      <w:r w:rsidRPr="00896332">
        <w:rPr>
          <w:rFonts w:asciiTheme="minorHAnsi" w:hAnsiTheme="minorHAnsi" w:cstheme="minorHAnsi"/>
          <w:b/>
          <w:bCs/>
          <w:sz w:val="22"/>
          <w:szCs w:val="22"/>
        </w:rPr>
        <w:t>Ženklinimas</w:t>
      </w:r>
    </w:p>
    <w:p w14:paraId="5CFAC2DF" w14:textId="77777777" w:rsidR="00B16966" w:rsidRPr="00D20C90" w:rsidRDefault="007F2520" w:rsidP="00BC6164">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jc w:val="both"/>
        <w:rPr>
          <w:rFonts w:asciiTheme="minorHAnsi" w:hAnsiTheme="minorHAnsi" w:cstheme="minorHAnsi"/>
          <w:i/>
          <w:sz w:val="18"/>
          <w:szCs w:val="18"/>
        </w:rPr>
      </w:pPr>
      <w:r w:rsidRPr="00D20C90">
        <w:rPr>
          <w:rFonts w:asciiTheme="minorHAnsi" w:hAnsiTheme="minorHAnsi" w:cstheme="minorHAnsi"/>
          <w:i/>
          <w:sz w:val="18"/>
          <w:szCs w:val="18"/>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w:t>
      </w:r>
      <w:r w:rsidR="00B16966" w:rsidRPr="00D20C90">
        <w:rPr>
          <w:rFonts w:asciiTheme="minorHAnsi" w:hAnsiTheme="minorHAnsi" w:cstheme="minorHAnsi"/>
          <w:i/>
          <w:sz w:val="18"/>
          <w:szCs w:val="18"/>
        </w:rPr>
        <w:t xml:space="preserve">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1B12CFCA" w14:textId="77777777" w:rsidR="00B16966" w:rsidRPr="00D20C90" w:rsidRDefault="00B16966" w:rsidP="00BC6164">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rPr>
          <w:rFonts w:asciiTheme="minorHAnsi" w:hAnsiTheme="minorHAnsi" w:cstheme="minorHAnsi"/>
          <w:i/>
          <w:sz w:val="18"/>
          <w:szCs w:val="18"/>
        </w:rPr>
      </w:pPr>
      <w:r w:rsidRPr="00D20C90">
        <w:rPr>
          <w:rFonts w:asciiTheme="minorHAnsi" w:hAnsiTheme="minorHAnsi" w:cstheme="minorHAnsi"/>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3BBA25A4" w14:textId="77777777" w:rsidR="007F2520" w:rsidRPr="00896332" w:rsidRDefault="00D43D16" w:rsidP="008F61A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rPr>
          <w:rFonts w:asciiTheme="minorHAnsi" w:eastAsia="Calibri" w:hAnsiTheme="minorHAnsi" w:cstheme="minorHAnsi"/>
          <w:sz w:val="22"/>
          <w:szCs w:val="22"/>
        </w:rPr>
      </w:pPr>
      <w:r w:rsidRPr="00896332">
        <w:rPr>
          <w:rFonts w:asciiTheme="minorHAnsi" w:eastAsia="Calibri" w:hAnsiTheme="minorHAnsi" w:cstheme="minorHAnsi"/>
          <w:sz w:val="22"/>
          <w:szCs w:val="22"/>
        </w:rPr>
        <w:t>CE ženklas, CE ženklinimą patvirtinantis dokumentas</w:t>
      </w:r>
      <w:r w:rsidR="007935A7" w:rsidRPr="00896332">
        <w:rPr>
          <w:rFonts w:asciiTheme="minorHAnsi" w:eastAsia="Calibri" w:hAnsiTheme="minorHAnsi" w:cstheme="minorHAnsi"/>
          <w:sz w:val="22"/>
          <w:szCs w:val="22"/>
        </w:rPr>
        <w:t>.</w:t>
      </w:r>
    </w:p>
    <w:p w14:paraId="6F42D353" w14:textId="77777777" w:rsidR="007F2520" w:rsidRPr="00896332"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896332">
        <w:rPr>
          <w:rFonts w:asciiTheme="minorHAnsi" w:hAnsiTheme="minorHAnsi" w:cstheme="minorHAnsi"/>
          <w:b/>
          <w:bCs/>
          <w:sz w:val="22"/>
          <w:szCs w:val="22"/>
        </w:rPr>
        <w:t>Kiti reikalavimai</w:t>
      </w:r>
    </w:p>
    <w:p w14:paraId="71B213AE" w14:textId="77777777" w:rsidR="007F2520" w:rsidRPr="00D20C90" w:rsidRDefault="007F2520" w:rsidP="00EC5943">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rFonts w:asciiTheme="minorHAnsi" w:hAnsiTheme="minorHAnsi" w:cstheme="minorHAnsi"/>
          <w:i/>
          <w:sz w:val="18"/>
          <w:szCs w:val="18"/>
        </w:rPr>
      </w:pPr>
      <w:r w:rsidRPr="00D20C90">
        <w:rPr>
          <w:rFonts w:asciiTheme="minorHAnsi" w:hAnsiTheme="minorHAnsi" w:cstheme="minorHAnsi"/>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w:t>
      </w:r>
      <w:r w:rsidR="00BF4C1F" w:rsidRPr="00D20C90">
        <w:rPr>
          <w:rFonts w:asciiTheme="minorHAnsi" w:hAnsiTheme="minorHAnsi" w:cstheme="minorHAnsi"/>
          <w:i/>
          <w:sz w:val="18"/>
          <w:szCs w:val="18"/>
        </w:rPr>
        <w:t xml:space="preserve"> Perkančioji organizacija techninėje specifikacijoje privalo nustatyti energijos vartojimo efektyvumo reikalavimus, kitus aplinkos apsaugos, socialinius ar darbo kriterijus, kai tokia pareiga jai nustatyta teisės aktuose.</w:t>
      </w:r>
      <w:r w:rsidR="00BF4C1F" w:rsidRPr="00D20C90" w:rsidDel="00BB68C2">
        <w:rPr>
          <w:rFonts w:asciiTheme="minorHAnsi" w:hAnsiTheme="minorHAnsi" w:cstheme="minorHAnsi"/>
          <w:i/>
          <w:sz w:val="18"/>
          <w:szCs w:val="18"/>
        </w:rPr>
        <w:t xml:space="preserve"> </w:t>
      </w:r>
      <w:r w:rsidR="00BF4C1F" w:rsidRPr="00D20C90">
        <w:rPr>
          <w:rFonts w:asciiTheme="minorHAnsi" w:hAnsiTheme="minorHAnsi" w:cstheme="minorHAnsi"/>
          <w:i/>
          <w:sz w:val="18"/>
          <w:szCs w:val="18"/>
        </w:rPr>
        <w:t xml:space="preserve">  </w:t>
      </w:r>
    </w:p>
    <w:p w14:paraId="31E7A68D" w14:textId="6B090BD8" w:rsidR="00BD239A" w:rsidRPr="00662E00" w:rsidRDefault="00662E00" w:rsidP="00BD239A">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before="120" w:line="240" w:lineRule="auto"/>
        <w:ind w:right="278"/>
        <w:jc w:val="both"/>
        <w:rPr>
          <w:rFonts w:asciiTheme="minorHAnsi" w:hAnsiTheme="minorHAnsi" w:cstheme="minorHAnsi"/>
          <w:sz w:val="22"/>
          <w:szCs w:val="22"/>
          <w:highlight w:val="yellow"/>
        </w:rPr>
      </w:pPr>
      <w:r>
        <w:rPr>
          <w:rFonts w:asciiTheme="minorHAnsi" w:hAnsiTheme="minorHAnsi" w:cstheme="minorHAnsi"/>
          <w:spacing w:val="-2"/>
          <w:sz w:val="22"/>
          <w:szCs w:val="22"/>
        </w:rPr>
        <w:t xml:space="preserve"> </w:t>
      </w:r>
      <w:r w:rsidRPr="00662E00">
        <w:rPr>
          <w:rFonts w:asciiTheme="minorHAnsi" w:hAnsiTheme="minorHAnsi" w:cstheme="minorHAnsi"/>
          <w:spacing w:val="-2"/>
          <w:sz w:val="22"/>
          <w:szCs w:val="22"/>
          <w:highlight w:val="yellow"/>
        </w:rPr>
        <w:t>Tiekėjui rekomenduojama susipažinti su esama situacija smulkinančių grotų montavimo vietoje. Prieš teikiant pasiūlymą, tiekėjas turi galimybę apžiūrėti objektą ir patalpas.</w:t>
      </w:r>
    </w:p>
    <w:p w14:paraId="1EED48C4" w14:textId="77777777" w:rsidR="00BD239A" w:rsidRPr="00896332" w:rsidRDefault="00BD239A" w:rsidP="00BD239A">
      <w:pPr>
        <w:rPr>
          <w:rFonts w:asciiTheme="minorHAnsi" w:hAnsiTheme="minorHAnsi" w:cstheme="minorHAnsi"/>
          <w:sz w:val="22"/>
          <w:szCs w:val="22"/>
        </w:rPr>
      </w:pPr>
    </w:p>
    <w:p w14:paraId="100D3D01" w14:textId="77777777" w:rsidR="003D409E" w:rsidRPr="00896332" w:rsidRDefault="00BD239A" w:rsidP="00BD239A">
      <w:pPr>
        <w:rPr>
          <w:rFonts w:asciiTheme="minorHAnsi" w:hAnsiTheme="minorHAnsi" w:cstheme="minorHAnsi"/>
          <w:b/>
          <w:sz w:val="22"/>
          <w:szCs w:val="22"/>
        </w:rPr>
      </w:pPr>
      <w:r w:rsidRPr="00896332">
        <w:rPr>
          <w:rFonts w:asciiTheme="minorHAnsi" w:hAnsiTheme="minorHAnsi" w:cstheme="minorHAnsi"/>
          <w:b/>
          <w:sz w:val="22"/>
          <w:szCs w:val="22"/>
        </w:rPr>
        <w:lastRenderedPageBreak/>
        <w:t>Techninę speci</w:t>
      </w:r>
      <w:r w:rsidR="00673234" w:rsidRPr="00896332">
        <w:rPr>
          <w:rFonts w:asciiTheme="minorHAnsi" w:hAnsiTheme="minorHAnsi" w:cstheme="minorHAnsi"/>
          <w:b/>
          <w:sz w:val="22"/>
          <w:szCs w:val="22"/>
        </w:rPr>
        <w:t>fikaciją papildantys priedėliai pateikiami atskiruose failuose</w:t>
      </w:r>
      <w:r w:rsidRPr="00896332">
        <w:rPr>
          <w:rFonts w:asciiTheme="minorHAnsi" w:hAnsiTheme="minorHAnsi" w:cstheme="minorHAnsi"/>
          <w:b/>
          <w:sz w:val="22"/>
          <w:szCs w:val="22"/>
        </w:rPr>
        <w:t>:</w:t>
      </w:r>
    </w:p>
    <w:p w14:paraId="66EA12DF" w14:textId="77777777" w:rsidR="00BD239A" w:rsidRPr="00896332" w:rsidRDefault="00EF422F" w:rsidP="00BD239A">
      <w:pPr>
        <w:rPr>
          <w:rFonts w:asciiTheme="minorHAnsi" w:hAnsiTheme="minorHAnsi" w:cstheme="minorHAnsi"/>
          <w:sz w:val="22"/>
          <w:szCs w:val="22"/>
        </w:rPr>
      </w:pPr>
      <w:r w:rsidRPr="00896332">
        <w:rPr>
          <w:rFonts w:asciiTheme="minorHAnsi" w:hAnsiTheme="minorHAnsi" w:cstheme="minorHAnsi"/>
          <w:sz w:val="22"/>
          <w:szCs w:val="22"/>
        </w:rPr>
        <w:t xml:space="preserve">Priedėlis Nr. 1 Techniniai reikalavimai smulkinančioms grotoms, </w:t>
      </w:r>
      <w:r w:rsidR="003C6D18" w:rsidRPr="00896332">
        <w:rPr>
          <w:rFonts w:asciiTheme="minorHAnsi" w:hAnsiTheme="minorHAnsi" w:cstheme="minorHAnsi"/>
          <w:sz w:val="22"/>
          <w:szCs w:val="22"/>
        </w:rPr>
        <w:t>11 lapų</w:t>
      </w:r>
      <w:r w:rsidRPr="00896332">
        <w:rPr>
          <w:rFonts w:asciiTheme="minorHAnsi" w:hAnsiTheme="minorHAnsi" w:cstheme="minorHAnsi"/>
          <w:sz w:val="22"/>
          <w:szCs w:val="22"/>
        </w:rPr>
        <w:t>;</w:t>
      </w:r>
    </w:p>
    <w:p w14:paraId="67EF0748" w14:textId="021C2D5E" w:rsidR="00EF422F" w:rsidRPr="00896332" w:rsidRDefault="00EF422F" w:rsidP="00BD239A">
      <w:pPr>
        <w:rPr>
          <w:rFonts w:asciiTheme="minorHAnsi" w:hAnsiTheme="minorHAnsi" w:cstheme="minorHAnsi"/>
          <w:sz w:val="22"/>
          <w:szCs w:val="22"/>
        </w:rPr>
      </w:pPr>
      <w:r w:rsidRPr="00896332">
        <w:rPr>
          <w:rFonts w:asciiTheme="minorHAnsi" w:hAnsiTheme="minorHAnsi" w:cstheme="minorHAnsi"/>
          <w:sz w:val="22"/>
          <w:szCs w:val="22"/>
        </w:rPr>
        <w:t xml:space="preserve">Priedėlis Nr. </w:t>
      </w:r>
      <w:r w:rsidR="006072B3" w:rsidRPr="00896332">
        <w:rPr>
          <w:rFonts w:asciiTheme="minorHAnsi" w:hAnsiTheme="minorHAnsi" w:cstheme="minorHAnsi"/>
          <w:sz w:val="22"/>
          <w:szCs w:val="22"/>
        </w:rPr>
        <w:t>2</w:t>
      </w:r>
      <w:r w:rsidRPr="00896332">
        <w:rPr>
          <w:rFonts w:asciiTheme="minorHAnsi" w:hAnsiTheme="minorHAnsi" w:cstheme="minorHAnsi"/>
          <w:sz w:val="22"/>
          <w:szCs w:val="22"/>
        </w:rPr>
        <w:t xml:space="preserve"> Techniniai reikalavimai elektriniai daliai, 2 lapai.</w:t>
      </w:r>
    </w:p>
    <w:sectPr w:rsidR="00EF422F" w:rsidRPr="00896332" w:rsidSect="00BF4C1F">
      <w:footerReference w:type="default" r:id="rId12"/>
      <w:pgSz w:w="12240" w:h="15840"/>
      <w:pgMar w:top="720" w:right="720" w:bottom="720" w:left="720"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C2721" w14:textId="77777777" w:rsidR="00DB7E0F" w:rsidRDefault="00DB7E0F" w:rsidP="00BC6164">
      <w:r>
        <w:separator/>
      </w:r>
    </w:p>
  </w:endnote>
  <w:endnote w:type="continuationSeparator" w:id="0">
    <w:p w14:paraId="232AF904" w14:textId="77777777" w:rsidR="00DB7E0F" w:rsidRDefault="00DB7E0F" w:rsidP="00BC6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492541"/>
      <w:docPartObj>
        <w:docPartGallery w:val="Page Numbers (Bottom of Page)"/>
        <w:docPartUnique/>
      </w:docPartObj>
    </w:sdtPr>
    <w:sdtContent>
      <w:p w14:paraId="672525CA" w14:textId="4854073D" w:rsidR="00BC6164" w:rsidRDefault="00BC6164">
        <w:pPr>
          <w:pStyle w:val="Porat"/>
          <w:jc w:val="center"/>
        </w:pPr>
        <w:r>
          <w:fldChar w:fldCharType="begin"/>
        </w:r>
        <w:r>
          <w:instrText>PAGE   \* MERGEFORMAT</w:instrText>
        </w:r>
        <w:r>
          <w:fldChar w:fldCharType="separate"/>
        </w:r>
        <w:r w:rsidR="006072B3">
          <w:rPr>
            <w:noProof/>
          </w:rPr>
          <w:t>3</w:t>
        </w:r>
        <w:r>
          <w:fldChar w:fldCharType="end"/>
        </w:r>
        <w:r>
          <w:t xml:space="preserve"> iš 4</w:t>
        </w:r>
      </w:p>
    </w:sdtContent>
  </w:sdt>
  <w:p w14:paraId="1727AE45" w14:textId="77777777" w:rsidR="00BC6164" w:rsidRDefault="00BC616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CEC27" w14:textId="77777777" w:rsidR="00DB7E0F" w:rsidRDefault="00DB7E0F" w:rsidP="00BC6164">
      <w:r>
        <w:separator/>
      </w:r>
    </w:p>
  </w:footnote>
  <w:footnote w:type="continuationSeparator" w:id="0">
    <w:p w14:paraId="17E5C6B1" w14:textId="77777777" w:rsidR="00DB7E0F" w:rsidRDefault="00DB7E0F" w:rsidP="00BC6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C1100DFA"/>
    <w:lvl w:ilvl="0">
      <w:start w:val="1"/>
      <w:numFmt w:val="decimal"/>
      <w:lvlText w:val="%1."/>
      <w:lvlJc w:val="left"/>
      <w:pPr>
        <w:ind w:left="720" w:hanging="360"/>
      </w:pPr>
    </w:lvl>
    <w:lvl w:ilvl="1">
      <w:start w:val="1"/>
      <w:numFmt w:val="decimal"/>
      <w:isLgl/>
      <w:lvlText w:val="%1.%2."/>
      <w:lvlJc w:val="left"/>
      <w:pPr>
        <w:ind w:left="734" w:hanging="360"/>
      </w:pPr>
      <w:rPr>
        <w:rFonts w:hint="default"/>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2820110F"/>
    <w:multiLevelType w:val="hybridMultilevel"/>
    <w:tmpl w:val="4154B1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B222A5"/>
    <w:multiLevelType w:val="hybridMultilevel"/>
    <w:tmpl w:val="0896DEC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A17E4B"/>
    <w:multiLevelType w:val="hybridMultilevel"/>
    <w:tmpl w:val="E086EE8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EB0FAA"/>
    <w:multiLevelType w:val="hybridMultilevel"/>
    <w:tmpl w:val="44083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C924B7D"/>
    <w:multiLevelType w:val="multilevel"/>
    <w:tmpl w:val="ABEC299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4499487">
    <w:abstractNumId w:val="0"/>
  </w:num>
  <w:num w:numId="2" w16cid:durableId="70391786">
    <w:abstractNumId w:val="1"/>
  </w:num>
  <w:num w:numId="3" w16cid:durableId="2131430336">
    <w:abstractNumId w:val="5"/>
  </w:num>
  <w:num w:numId="4" w16cid:durableId="400759734">
    <w:abstractNumId w:val="3"/>
  </w:num>
  <w:num w:numId="5" w16cid:durableId="1596285158">
    <w:abstractNumId w:val="6"/>
  </w:num>
  <w:num w:numId="6" w16cid:durableId="1007444200">
    <w:abstractNumId w:val="2"/>
  </w:num>
  <w:num w:numId="7" w16cid:durableId="2545607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01F8C"/>
    <w:rsid w:val="00013434"/>
    <w:rsid w:val="000252D7"/>
    <w:rsid w:val="00050C2D"/>
    <w:rsid w:val="000518C7"/>
    <w:rsid w:val="00060B63"/>
    <w:rsid w:val="000751F4"/>
    <w:rsid w:val="000A05D6"/>
    <w:rsid w:val="000C3130"/>
    <w:rsid w:val="000C7720"/>
    <w:rsid w:val="000E4DF6"/>
    <w:rsid w:val="00164660"/>
    <w:rsid w:val="00174BA4"/>
    <w:rsid w:val="001831C3"/>
    <w:rsid w:val="00192174"/>
    <w:rsid w:val="001B017C"/>
    <w:rsid w:val="001B312A"/>
    <w:rsid w:val="002277BC"/>
    <w:rsid w:val="00230EB8"/>
    <w:rsid w:val="00233572"/>
    <w:rsid w:val="00285797"/>
    <w:rsid w:val="002A5F1C"/>
    <w:rsid w:val="002C2466"/>
    <w:rsid w:val="002D5AED"/>
    <w:rsid w:val="00306A91"/>
    <w:rsid w:val="003113DE"/>
    <w:rsid w:val="00317A62"/>
    <w:rsid w:val="0033114C"/>
    <w:rsid w:val="00331583"/>
    <w:rsid w:val="003636B9"/>
    <w:rsid w:val="0037105D"/>
    <w:rsid w:val="00372FE0"/>
    <w:rsid w:val="0037784B"/>
    <w:rsid w:val="003868E1"/>
    <w:rsid w:val="003B478F"/>
    <w:rsid w:val="003C6D18"/>
    <w:rsid w:val="003D409E"/>
    <w:rsid w:val="003D7345"/>
    <w:rsid w:val="003E05A0"/>
    <w:rsid w:val="003E3BD9"/>
    <w:rsid w:val="003E49B6"/>
    <w:rsid w:val="0040320D"/>
    <w:rsid w:val="00424DF0"/>
    <w:rsid w:val="00441391"/>
    <w:rsid w:val="0044328D"/>
    <w:rsid w:val="00481E42"/>
    <w:rsid w:val="00494D06"/>
    <w:rsid w:val="004963B2"/>
    <w:rsid w:val="004B1833"/>
    <w:rsid w:val="004B37F2"/>
    <w:rsid w:val="004D3125"/>
    <w:rsid w:val="004E0409"/>
    <w:rsid w:val="00527BFA"/>
    <w:rsid w:val="005449AA"/>
    <w:rsid w:val="005721BD"/>
    <w:rsid w:val="00577AFD"/>
    <w:rsid w:val="0059629C"/>
    <w:rsid w:val="005B018E"/>
    <w:rsid w:val="005C120B"/>
    <w:rsid w:val="005C6DF2"/>
    <w:rsid w:val="005D2A24"/>
    <w:rsid w:val="005E3C7C"/>
    <w:rsid w:val="005F4A99"/>
    <w:rsid w:val="006072B3"/>
    <w:rsid w:val="00612B62"/>
    <w:rsid w:val="00613E65"/>
    <w:rsid w:val="00623630"/>
    <w:rsid w:val="0065475F"/>
    <w:rsid w:val="00662E00"/>
    <w:rsid w:val="00673234"/>
    <w:rsid w:val="006761A8"/>
    <w:rsid w:val="006775B4"/>
    <w:rsid w:val="00681E59"/>
    <w:rsid w:val="006A7E67"/>
    <w:rsid w:val="006B2A20"/>
    <w:rsid w:val="006D2125"/>
    <w:rsid w:val="006D785C"/>
    <w:rsid w:val="006E5B00"/>
    <w:rsid w:val="00706426"/>
    <w:rsid w:val="00725AF2"/>
    <w:rsid w:val="007553BB"/>
    <w:rsid w:val="007734BB"/>
    <w:rsid w:val="007935A7"/>
    <w:rsid w:val="007C1D14"/>
    <w:rsid w:val="007C20FD"/>
    <w:rsid w:val="007C5B7F"/>
    <w:rsid w:val="007D121E"/>
    <w:rsid w:val="007E4D60"/>
    <w:rsid w:val="007E7EF4"/>
    <w:rsid w:val="007F0558"/>
    <w:rsid w:val="007F2520"/>
    <w:rsid w:val="007F2BFD"/>
    <w:rsid w:val="007F3051"/>
    <w:rsid w:val="007F6F21"/>
    <w:rsid w:val="007F6FAE"/>
    <w:rsid w:val="00804B06"/>
    <w:rsid w:val="00884AA5"/>
    <w:rsid w:val="00887D5A"/>
    <w:rsid w:val="008958C9"/>
    <w:rsid w:val="00896332"/>
    <w:rsid w:val="008B30CF"/>
    <w:rsid w:val="008C2484"/>
    <w:rsid w:val="008D0F6A"/>
    <w:rsid w:val="008F61AF"/>
    <w:rsid w:val="00906BA1"/>
    <w:rsid w:val="009311B2"/>
    <w:rsid w:val="009407AC"/>
    <w:rsid w:val="009551E9"/>
    <w:rsid w:val="00960627"/>
    <w:rsid w:val="0096511E"/>
    <w:rsid w:val="009A371D"/>
    <w:rsid w:val="009A70D6"/>
    <w:rsid w:val="009B717C"/>
    <w:rsid w:val="009D0236"/>
    <w:rsid w:val="009D69AB"/>
    <w:rsid w:val="009D6E18"/>
    <w:rsid w:val="009D7629"/>
    <w:rsid w:val="00A013FD"/>
    <w:rsid w:val="00A02CAA"/>
    <w:rsid w:val="00A229C7"/>
    <w:rsid w:val="00A56108"/>
    <w:rsid w:val="00A60FF0"/>
    <w:rsid w:val="00A64760"/>
    <w:rsid w:val="00AF468B"/>
    <w:rsid w:val="00B16966"/>
    <w:rsid w:val="00B2535B"/>
    <w:rsid w:val="00B26F15"/>
    <w:rsid w:val="00B31315"/>
    <w:rsid w:val="00B313B0"/>
    <w:rsid w:val="00B34FB6"/>
    <w:rsid w:val="00B449D8"/>
    <w:rsid w:val="00B75334"/>
    <w:rsid w:val="00B81A88"/>
    <w:rsid w:val="00BA488A"/>
    <w:rsid w:val="00BC6164"/>
    <w:rsid w:val="00BD239A"/>
    <w:rsid w:val="00BF4C1F"/>
    <w:rsid w:val="00C223AE"/>
    <w:rsid w:val="00C510A0"/>
    <w:rsid w:val="00C72767"/>
    <w:rsid w:val="00C9663A"/>
    <w:rsid w:val="00CF7076"/>
    <w:rsid w:val="00D20C90"/>
    <w:rsid w:val="00D2378B"/>
    <w:rsid w:val="00D36E1D"/>
    <w:rsid w:val="00D41484"/>
    <w:rsid w:val="00D4255F"/>
    <w:rsid w:val="00D43D16"/>
    <w:rsid w:val="00D556E3"/>
    <w:rsid w:val="00DB7E0F"/>
    <w:rsid w:val="00DE5867"/>
    <w:rsid w:val="00E75D2A"/>
    <w:rsid w:val="00E7684A"/>
    <w:rsid w:val="00EA2EFF"/>
    <w:rsid w:val="00EC5943"/>
    <w:rsid w:val="00ED7728"/>
    <w:rsid w:val="00EF422F"/>
    <w:rsid w:val="00F316FC"/>
    <w:rsid w:val="00F413E4"/>
    <w:rsid w:val="00F67B79"/>
    <w:rsid w:val="00F83721"/>
    <w:rsid w:val="00F841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395733"/>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7F0558"/>
    <w:pPr>
      <w:widowControl/>
      <w:autoSpaceDE/>
      <w:autoSpaceDN/>
      <w:adjustRightInd/>
      <w:spacing w:before="60" w:after="60"/>
      <w:ind w:firstLine="0"/>
      <w:jc w:val="both"/>
      <w:outlineLvl w:val="2"/>
    </w:pPr>
    <w:rPr>
      <w:rFonts w:ascii="Times New Roman" w:hAnsi="Times New Roman" w:cs="Times New Roman"/>
      <w:sz w:val="24"/>
      <w:szCs w:val="20"/>
      <w:lang w:eastAsia="en-US"/>
    </w:rPr>
  </w:style>
  <w:style w:type="paragraph" w:styleId="Antrat4">
    <w:name w:val="heading 4"/>
    <w:basedOn w:val="prastasis"/>
    <w:next w:val="prastasis"/>
    <w:link w:val="Antrat4Diagrama"/>
    <w:uiPriority w:val="9"/>
    <w:semiHidden/>
    <w:unhideWhenUsed/>
    <w:qFormat/>
    <w:rsid w:val="007F055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link w:val="SraopastraipaDiagrama"/>
    <w:uiPriority w:val="34"/>
    <w:qFormat/>
    <w:rsid w:val="00EC5943"/>
    <w:pPr>
      <w:ind w:left="720"/>
      <w:contextualSpacing/>
    </w:pPr>
  </w:style>
  <w:style w:type="paragraph" w:styleId="Antrats">
    <w:name w:val="header"/>
    <w:basedOn w:val="prastasis"/>
    <w:link w:val="AntratsDiagrama"/>
    <w:rsid w:val="006D2125"/>
    <w:pPr>
      <w:tabs>
        <w:tab w:val="center" w:pos="4153"/>
        <w:tab w:val="right" w:pos="8306"/>
      </w:tabs>
      <w:autoSpaceDE/>
      <w:autoSpaceDN/>
      <w:adjustRightInd/>
      <w:spacing w:after="20"/>
      <w:ind w:firstLine="0"/>
      <w:jc w:val="both"/>
    </w:pPr>
    <w:rPr>
      <w:rFonts w:ascii="Times New Roman" w:hAnsi="Times New Roman" w:cs="Times New Roman"/>
      <w:sz w:val="24"/>
      <w:szCs w:val="20"/>
      <w:lang w:val="x-none" w:eastAsia="x-none"/>
    </w:rPr>
  </w:style>
  <w:style w:type="character" w:customStyle="1" w:styleId="AntratsDiagrama">
    <w:name w:val="Antraštės Diagrama"/>
    <w:basedOn w:val="Numatytasispastraiposriftas"/>
    <w:link w:val="Antrats"/>
    <w:rsid w:val="006D2125"/>
    <w:rPr>
      <w:sz w:val="24"/>
      <w:lang w:val="x-none" w:eastAsia="x-none"/>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7F0558"/>
    <w:rPr>
      <w:sz w:val="24"/>
      <w:lang w:eastAsia="en-US"/>
    </w:rPr>
  </w:style>
  <w:style w:type="character" w:styleId="Hipersaitas">
    <w:name w:val="Hyperlink"/>
    <w:uiPriority w:val="99"/>
    <w:rsid w:val="007F0558"/>
    <w:rPr>
      <w:rFonts w:cs="Times New Roman"/>
      <w:color w:val="0000FF"/>
      <w:u w:val="single"/>
    </w:rPr>
  </w:style>
  <w:style w:type="character" w:customStyle="1" w:styleId="SraopastraipaDiagrama">
    <w:name w:val="Sąrašo pastraipa Diagrama"/>
    <w:link w:val="Sraopastraipa"/>
    <w:uiPriority w:val="34"/>
    <w:locked/>
    <w:rsid w:val="007F0558"/>
    <w:rPr>
      <w:rFonts w:ascii="Arial" w:hAnsi="Arial" w:cs="Arial"/>
      <w:szCs w:val="24"/>
    </w:rPr>
  </w:style>
  <w:style w:type="character" w:customStyle="1" w:styleId="Antrat4Diagrama">
    <w:name w:val="Antraštė 4 Diagrama"/>
    <w:basedOn w:val="Numatytasispastraiposriftas"/>
    <w:link w:val="Antrat4"/>
    <w:uiPriority w:val="9"/>
    <w:semiHidden/>
    <w:rsid w:val="007F0558"/>
    <w:rPr>
      <w:rFonts w:asciiTheme="majorHAnsi" w:eastAsiaTheme="majorEastAsia" w:hAnsiTheme="majorHAnsi" w:cstheme="majorBidi"/>
      <w:i/>
      <w:iCs/>
      <w:color w:val="365F91" w:themeColor="accent1" w:themeShade="BF"/>
      <w:szCs w:val="24"/>
    </w:rPr>
  </w:style>
  <w:style w:type="paragraph" w:styleId="Porat">
    <w:name w:val="footer"/>
    <w:basedOn w:val="prastasis"/>
    <w:link w:val="PoratDiagrama"/>
    <w:uiPriority w:val="99"/>
    <w:unhideWhenUsed/>
    <w:rsid w:val="00BC6164"/>
    <w:pPr>
      <w:tabs>
        <w:tab w:val="center" w:pos="4819"/>
        <w:tab w:val="right" w:pos="9638"/>
      </w:tabs>
    </w:pPr>
  </w:style>
  <w:style w:type="character" w:customStyle="1" w:styleId="PoratDiagrama">
    <w:name w:val="Poraštė Diagrama"/>
    <w:basedOn w:val="Numatytasispastraiposriftas"/>
    <w:link w:val="Porat"/>
    <w:uiPriority w:val="99"/>
    <w:rsid w:val="00BC6164"/>
    <w:rPr>
      <w:rFonts w:ascii="Arial" w:hAnsi="Arial" w:cs="Arial"/>
      <w:szCs w:val="24"/>
    </w:rPr>
  </w:style>
  <w:style w:type="paragraph" w:styleId="Komentarotema">
    <w:name w:val="annotation subject"/>
    <w:basedOn w:val="Komentarotekstas"/>
    <w:next w:val="Komentarotekstas"/>
    <w:link w:val="KomentarotemaDiagrama"/>
    <w:uiPriority w:val="99"/>
    <w:semiHidden/>
    <w:unhideWhenUsed/>
    <w:rsid w:val="00906BA1"/>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906BA1"/>
    <w:rPr>
      <w:rFonts w:ascii="Arial" w:hAnsi="Arial" w:cs="Arial"/>
      <w:b/>
      <w:bCs/>
      <w:snapToGrid/>
      <w:lang w:val="sv-SE" w:eastAsia="en-US"/>
    </w:rPr>
  </w:style>
  <w:style w:type="table" w:styleId="Lentelstinklelis">
    <w:name w:val="Table Grid"/>
    <w:basedOn w:val="prastojilentel"/>
    <w:uiPriority w:val="59"/>
    <w:rsid w:val="00050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73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paslaugos_teikeju_saugos_reikalavimu_aprasas_2020_priedas.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5EECA1-DB24-407E-ADF9-5EF3799AE197}">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9A48B4C6-9DFB-4BF3-B13F-898D023BDF0E}">
  <ds:schemaRefs>
    <ds:schemaRef ds:uri="http://schemas.openxmlformats.org/officeDocument/2006/bibliography"/>
  </ds:schemaRefs>
</ds:datastoreItem>
</file>

<file path=customXml/itemProps3.xml><?xml version="1.0" encoding="utf-8"?>
<ds:datastoreItem xmlns:ds="http://schemas.openxmlformats.org/officeDocument/2006/customXml" ds:itemID="{1EC36303-35E5-4C72-86C1-C58FE3BF25B4}">
  <ds:schemaRefs>
    <ds:schemaRef ds:uri="http://schemas.microsoft.com/sharepoint/v3/contenttype/forms"/>
  </ds:schemaRefs>
</ds:datastoreItem>
</file>

<file path=customXml/itemProps4.xml><?xml version="1.0" encoding="utf-8"?>
<ds:datastoreItem xmlns:ds="http://schemas.openxmlformats.org/officeDocument/2006/customXml" ds:itemID="{5DE4AE70-4D6E-43E8-9396-C2DCBFACF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3384</TotalTime>
  <Pages>4</Pages>
  <Words>5507</Words>
  <Characters>3139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Priedas Nr. 1 , 3 lapai, akt. red 07-29</vt:lpstr>
    </vt:vector>
  </TitlesOfParts>
  <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Arvydas Juška</dc:creator>
  <cp:keywords/>
  <dc:description/>
  <cp:lastModifiedBy>Giedrė Žilionienė</cp:lastModifiedBy>
  <cp:revision>30</cp:revision>
  <cp:lastPrinted>2018-03-06T10:04:00Z</cp:lastPrinted>
  <dcterms:created xsi:type="dcterms:W3CDTF">2020-09-01T07:36:00Z</dcterms:created>
  <dcterms:modified xsi:type="dcterms:W3CDTF">2026-03-05T08:50:00Z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